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FDAF5" w14:textId="22975C14" w:rsidR="008A1E5E" w:rsidRPr="0033084A" w:rsidRDefault="00910491" w:rsidP="008A1E5E">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008A1E5E" w:rsidRPr="00857AEF">
        <w:rPr>
          <w:rFonts w:ascii="Times New Roman" w:eastAsia="Calibri" w:hAnsi="Times New Roman" w:cs="Times New Roman"/>
        </w:rPr>
        <w:t>DA.</w:t>
      </w:r>
      <w:proofErr w:type="gramStart"/>
      <w:r w:rsidR="008A1E5E" w:rsidRPr="00857AEF">
        <w:rPr>
          <w:rFonts w:ascii="Times New Roman" w:eastAsia="Calibri" w:hAnsi="Times New Roman" w:cs="Times New Roman"/>
        </w:rPr>
        <w:t>26</w:t>
      </w:r>
      <w:r w:rsidR="008C3426">
        <w:rPr>
          <w:rFonts w:ascii="Times New Roman" w:eastAsia="Calibri" w:hAnsi="Times New Roman" w:cs="Times New Roman"/>
        </w:rPr>
        <w:t>.</w:t>
      </w:r>
      <w:r w:rsidR="0099425F">
        <w:rPr>
          <w:rFonts w:ascii="Times New Roman" w:eastAsia="Calibri" w:hAnsi="Times New Roman" w:cs="Times New Roman"/>
        </w:rPr>
        <w:t>7</w:t>
      </w:r>
      <w:r w:rsidR="008A1E5E" w:rsidRPr="00857AEF">
        <w:rPr>
          <w:rFonts w:ascii="Times New Roman" w:eastAsia="Calibri" w:hAnsi="Times New Roman" w:cs="Times New Roman"/>
        </w:rPr>
        <w:t>.</w:t>
      </w:r>
      <w:r w:rsidR="008A1E5E" w:rsidRPr="0033084A">
        <w:rPr>
          <w:rFonts w:ascii="Times New Roman" w:eastAsia="Calibri" w:hAnsi="Times New Roman" w:cs="Times New Roman"/>
        </w:rPr>
        <w:t>202</w:t>
      </w:r>
      <w:r w:rsidR="004A534D" w:rsidRPr="0033084A">
        <w:rPr>
          <w:rFonts w:ascii="Times New Roman" w:eastAsia="Calibri" w:hAnsi="Times New Roman" w:cs="Times New Roman"/>
        </w:rPr>
        <w:t>5</w:t>
      </w:r>
      <w:proofErr w:type="gramEnd"/>
      <w:r w:rsidR="008A1E5E" w:rsidRPr="0033084A">
        <w:rPr>
          <w:rFonts w:ascii="Times New Roman" w:eastAsia="Calibri" w:hAnsi="Times New Roman" w:cs="Times New Roman"/>
        </w:rPr>
        <w:tab/>
      </w:r>
      <w:r w:rsidR="008A1E5E" w:rsidRPr="0033084A">
        <w:rPr>
          <w:rFonts w:ascii="Times New Roman" w:eastAsia="Calibri" w:hAnsi="Times New Roman" w:cs="Times New Roman"/>
        </w:rPr>
        <w:tab/>
      </w:r>
      <w:r w:rsidR="008A1E5E" w:rsidRPr="0033084A">
        <w:rPr>
          <w:rFonts w:ascii="Times New Roman" w:eastAsia="Calibri" w:hAnsi="Times New Roman" w:cs="Times New Roman"/>
        </w:rPr>
        <w:tab/>
      </w:r>
      <w:r w:rsidR="008A1E5E" w:rsidRPr="0033084A">
        <w:rPr>
          <w:rFonts w:ascii="Times New Roman" w:eastAsia="Calibri" w:hAnsi="Times New Roman" w:cs="Times New Roman"/>
        </w:rPr>
        <w:tab/>
      </w:r>
      <w:r w:rsidR="008A1E5E" w:rsidRPr="0033084A">
        <w:rPr>
          <w:rFonts w:ascii="Times New Roman" w:eastAsia="Calibri" w:hAnsi="Times New Roman" w:cs="Times New Roman"/>
        </w:rPr>
        <w:tab/>
      </w:r>
      <w:r w:rsidR="008A1E5E" w:rsidRPr="0033084A">
        <w:rPr>
          <w:rFonts w:ascii="Times New Roman" w:eastAsia="Calibri" w:hAnsi="Times New Roman" w:cs="Times New Roman"/>
        </w:rPr>
        <w:tab/>
      </w:r>
      <w:r w:rsidR="008A1E5E" w:rsidRPr="0033084A">
        <w:rPr>
          <w:rFonts w:ascii="Times New Roman" w:eastAsia="Calibri" w:hAnsi="Times New Roman" w:cs="Times New Roman"/>
        </w:rPr>
        <w:tab/>
        <w:t xml:space="preserve">                  </w:t>
      </w:r>
      <w:r w:rsidR="00E830F0">
        <w:rPr>
          <w:rFonts w:ascii="Times New Roman" w:eastAsia="Calibri" w:hAnsi="Times New Roman" w:cs="Times New Roman"/>
        </w:rPr>
        <w:t xml:space="preserve">      </w:t>
      </w:r>
      <w:r w:rsidR="008A1E5E" w:rsidRPr="0033084A">
        <w:rPr>
          <w:rFonts w:ascii="Times New Roman" w:eastAsia="Calibri" w:hAnsi="Times New Roman" w:cs="Times New Roman"/>
        </w:rPr>
        <w:t xml:space="preserve">       </w:t>
      </w:r>
      <w:r w:rsidR="00857AEF" w:rsidRPr="0033084A">
        <w:rPr>
          <w:rFonts w:ascii="Times New Roman" w:eastAsia="Calibri" w:hAnsi="Times New Roman" w:cs="Times New Roman"/>
        </w:rPr>
        <w:t xml:space="preserve">  </w:t>
      </w:r>
      <w:r w:rsidR="008A1E5E" w:rsidRPr="0033084A">
        <w:rPr>
          <w:rFonts w:ascii="Times New Roman" w:eastAsia="Calibri" w:hAnsi="Times New Roman" w:cs="Times New Roman"/>
        </w:rPr>
        <w:t xml:space="preserve"> Toruń, dnia </w:t>
      </w:r>
      <w:r w:rsidR="004A534D" w:rsidRPr="0033084A">
        <w:rPr>
          <w:rFonts w:ascii="Times New Roman" w:eastAsia="Calibri" w:hAnsi="Times New Roman" w:cs="Times New Roman"/>
        </w:rPr>
        <w:t>0</w:t>
      </w:r>
      <w:r w:rsidR="00C65D13">
        <w:rPr>
          <w:rFonts w:ascii="Times New Roman" w:eastAsia="Calibri" w:hAnsi="Times New Roman" w:cs="Times New Roman"/>
        </w:rPr>
        <w:t>6</w:t>
      </w:r>
      <w:r w:rsidR="008A1E5E" w:rsidRPr="0033084A">
        <w:rPr>
          <w:rFonts w:ascii="Times New Roman" w:eastAsia="Calibri" w:hAnsi="Times New Roman" w:cs="Times New Roman"/>
        </w:rPr>
        <w:t>.</w:t>
      </w:r>
      <w:r w:rsidR="00625AF0" w:rsidRPr="0033084A">
        <w:rPr>
          <w:rFonts w:ascii="Times New Roman" w:eastAsia="Calibri" w:hAnsi="Times New Roman" w:cs="Times New Roman"/>
        </w:rPr>
        <w:t>0</w:t>
      </w:r>
      <w:r w:rsidR="004A534D" w:rsidRPr="0033084A">
        <w:rPr>
          <w:rFonts w:ascii="Times New Roman" w:eastAsia="Calibri" w:hAnsi="Times New Roman" w:cs="Times New Roman"/>
        </w:rPr>
        <w:t>8</w:t>
      </w:r>
      <w:r w:rsidR="008A1E5E" w:rsidRPr="0033084A">
        <w:rPr>
          <w:rFonts w:ascii="Times New Roman" w:eastAsia="Calibri" w:hAnsi="Times New Roman" w:cs="Times New Roman"/>
        </w:rPr>
        <w:t>.202</w:t>
      </w:r>
      <w:r w:rsidR="004A534D" w:rsidRPr="0033084A">
        <w:rPr>
          <w:rFonts w:ascii="Times New Roman" w:eastAsia="Calibri" w:hAnsi="Times New Roman" w:cs="Times New Roman"/>
        </w:rPr>
        <w:t>5</w:t>
      </w:r>
      <w:r w:rsidR="008A1E5E" w:rsidRPr="0033084A">
        <w:rPr>
          <w:rFonts w:ascii="Times New Roman" w:eastAsia="Calibri" w:hAnsi="Times New Roman" w:cs="Times New Roman"/>
        </w:rPr>
        <w:t xml:space="preserve"> r.</w:t>
      </w:r>
    </w:p>
    <w:p w14:paraId="0E2FEAEF" w14:textId="77777777" w:rsidR="008A1E5E" w:rsidRPr="0033084A" w:rsidRDefault="008A1E5E" w:rsidP="008A1E5E">
      <w:pPr>
        <w:spacing w:after="0" w:line="240" w:lineRule="auto"/>
        <w:jc w:val="both"/>
        <w:rPr>
          <w:rFonts w:ascii="Times New Roman" w:eastAsia="Calibri" w:hAnsi="Times New Roman" w:cs="Times New Roman"/>
          <w:sz w:val="24"/>
          <w:szCs w:val="24"/>
        </w:rPr>
      </w:pPr>
    </w:p>
    <w:p w14:paraId="6B0A987E" w14:textId="77777777" w:rsidR="00F72A12" w:rsidRPr="0033084A" w:rsidRDefault="00F72A12" w:rsidP="00F72A12">
      <w:pPr>
        <w:pStyle w:val="Default"/>
      </w:pPr>
    </w:p>
    <w:p w14:paraId="10890A2B" w14:textId="55EA7640" w:rsidR="00F72A12" w:rsidRPr="0033084A" w:rsidRDefault="00F72A12" w:rsidP="00F72A12">
      <w:pPr>
        <w:pStyle w:val="Default"/>
        <w:rPr>
          <w:sz w:val="22"/>
          <w:szCs w:val="22"/>
        </w:rPr>
      </w:pPr>
      <w:r w:rsidRPr="0033084A">
        <w:rPr>
          <w:b/>
          <w:bCs/>
          <w:sz w:val="22"/>
          <w:szCs w:val="22"/>
        </w:rPr>
        <w:t xml:space="preserve">Zamawiający: </w:t>
      </w:r>
    </w:p>
    <w:p w14:paraId="7457D8C7" w14:textId="77777777" w:rsidR="00F72A12" w:rsidRPr="0033084A" w:rsidRDefault="00F72A12" w:rsidP="00F72A12">
      <w:pPr>
        <w:pStyle w:val="Default"/>
        <w:rPr>
          <w:sz w:val="22"/>
          <w:szCs w:val="22"/>
        </w:rPr>
      </w:pPr>
      <w:r w:rsidRPr="0033084A">
        <w:rPr>
          <w:sz w:val="22"/>
          <w:szCs w:val="22"/>
        </w:rPr>
        <w:t xml:space="preserve">Gmina Miasta Toruń z siedzibą w Toruniu, </w:t>
      </w:r>
    </w:p>
    <w:p w14:paraId="69243D3B" w14:textId="77777777" w:rsidR="00F72A12" w:rsidRPr="0033084A" w:rsidRDefault="00F72A12" w:rsidP="00F72A12">
      <w:pPr>
        <w:pStyle w:val="Default"/>
        <w:rPr>
          <w:sz w:val="22"/>
          <w:szCs w:val="22"/>
        </w:rPr>
      </w:pPr>
      <w:r w:rsidRPr="0033084A">
        <w:rPr>
          <w:sz w:val="22"/>
          <w:szCs w:val="22"/>
        </w:rPr>
        <w:t xml:space="preserve">Adres: ul. Wały gen. Sikorskiego 8, 87-100 Toruń </w:t>
      </w:r>
    </w:p>
    <w:p w14:paraId="2E4DF2DA" w14:textId="77777777" w:rsidR="00F72A12" w:rsidRPr="0033084A" w:rsidRDefault="00F72A12" w:rsidP="00F72A12">
      <w:pPr>
        <w:pStyle w:val="Default"/>
        <w:rPr>
          <w:sz w:val="22"/>
          <w:szCs w:val="22"/>
        </w:rPr>
      </w:pPr>
      <w:r w:rsidRPr="0033084A">
        <w:rPr>
          <w:sz w:val="22"/>
          <w:szCs w:val="22"/>
        </w:rPr>
        <w:t xml:space="preserve">Adres strony internetowej Zamawiającego: http://www.torun.pl </w:t>
      </w:r>
    </w:p>
    <w:p w14:paraId="7F6A56AE" w14:textId="77777777" w:rsidR="00F72A12" w:rsidRPr="0033084A" w:rsidRDefault="00F72A12" w:rsidP="00F72A12">
      <w:pPr>
        <w:pStyle w:val="Default"/>
        <w:rPr>
          <w:sz w:val="22"/>
          <w:szCs w:val="22"/>
        </w:rPr>
      </w:pPr>
      <w:r w:rsidRPr="0033084A">
        <w:rPr>
          <w:sz w:val="22"/>
          <w:szCs w:val="22"/>
        </w:rPr>
        <w:t xml:space="preserve">NIP: 879-000-10-14 </w:t>
      </w:r>
    </w:p>
    <w:p w14:paraId="2D8C47F9" w14:textId="77777777" w:rsidR="00F72A12" w:rsidRPr="0033084A" w:rsidRDefault="00F72A12" w:rsidP="00F72A12">
      <w:pPr>
        <w:pStyle w:val="Default"/>
        <w:rPr>
          <w:sz w:val="22"/>
          <w:szCs w:val="22"/>
        </w:rPr>
      </w:pPr>
      <w:r w:rsidRPr="0033084A">
        <w:rPr>
          <w:sz w:val="22"/>
          <w:szCs w:val="22"/>
        </w:rPr>
        <w:t xml:space="preserve">REGON: 871118856 </w:t>
      </w:r>
    </w:p>
    <w:p w14:paraId="79B1F18C" w14:textId="77777777" w:rsidR="00F72A12" w:rsidRPr="0033084A" w:rsidRDefault="00F72A12" w:rsidP="00F72A12">
      <w:pPr>
        <w:pStyle w:val="Default"/>
        <w:rPr>
          <w:sz w:val="22"/>
          <w:szCs w:val="22"/>
        </w:rPr>
      </w:pPr>
      <w:r w:rsidRPr="0033084A">
        <w:rPr>
          <w:sz w:val="22"/>
          <w:szCs w:val="22"/>
        </w:rPr>
        <w:t xml:space="preserve">Tel. 56 611 87 77 </w:t>
      </w:r>
    </w:p>
    <w:p w14:paraId="613D1F7D" w14:textId="77777777" w:rsidR="00F72A12" w:rsidRPr="0033084A" w:rsidRDefault="00F72A12" w:rsidP="00F72A12">
      <w:pPr>
        <w:pStyle w:val="Default"/>
        <w:rPr>
          <w:b/>
          <w:bCs/>
          <w:sz w:val="22"/>
          <w:szCs w:val="22"/>
        </w:rPr>
      </w:pPr>
    </w:p>
    <w:p w14:paraId="3A8C7CC0" w14:textId="1EC75CBA" w:rsidR="00F72A12" w:rsidRPr="0033084A" w:rsidRDefault="00F72A12" w:rsidP="00F72A12">
      <w:pPr>
        <w:pStyle w:val="Default"/>
        <w:rPr>
          <w:sz w:val="22"/>
          <w:szCs w:val="22"/>
        </w:rPr>
      </w:pPr>
      <w:r w:rsidRPr="0033084A">
        <w:rPr>
          <w:b/>
          <w:bCs/>
          <w:sz w:val="22"/>
          <w:szCs w:val="22"/>
        </w:rPr>
        <w:t xml:space="preserve">Pełnomocnik Zamawiającego: </w:t>
      </w:r>
    </w:p>
    <w:p w14:paraId="3A9A9303" w14:textId="77777777" w:rsidR="00F72A12" w:rsidRPr="0033084A" w:rsidRDefault="00F72A12" w:rsidP="00F72A12">
      <w:pPr>
        <w:pStyle w:val="Default"/>
        <w:rPr>
          <w:sz w:val="22"/>
          <w:szCs w:val="22"/>
        </w:rPr>
      </w:pPr>
      <w:r w:rsidRPr="0033084A">
        <w:rPr>
          <w:b/>
          <w:bCs/>
          <w:sz w:val="22"/>
          <w:szCs w:val="22"/>
        </w:rPr>
        <w:t xml:space="preserve">Toruńskie Centrum Usług Wspólnych </w:t>
      </w:r>
    </w:p>
    <w:p w14:paraId="5706BBF2" w14:textId="77777777" w:rsidR="00F72A12" w:rsidRPr="0033084A" w:rsidRDefault="00F72A12" w:rsidP="00F72A12">
      <w:pPr>
        <w:pStyle w:val="Default"/>
        <w:rPr>
          <w:sz w:val="22"/>
          <w:szCs w:val="22"/>
        </w:rPr>
      </w:pPr>
      <w:r w:rsidRPr="0033084A">
        <w:rPr>
          <w:b/>
          <w:bCs/>
          <w:sz w:val="22"/>
          <w:szCs w:val="22"/>
        </w:rPr>
        <w:t xml:space="preserve">Adres: </w:t>
      </w:r>
      <w:r w:rsidRPr="0033084A">
        <w:rPr>
          <w:sz w:val="22"/>
          <w:szCs w:val="22"/>
        </w:rPr>
        <w:t xml:space="preserve">87-100 Toruń, plac Św. Katarzyny 9, </w:t>
      </w:r>
    </w:p>
    <w:p w14:paraId="3865154C" w14:textId="77777777" w:rsidR="00F72A12" w:rsidRPr="0033084A" w:rsidRDefault="00F72A12" w:rsidP="00F72A12">
      <w:pPr>
        <w:pStyle w:val="Default"/>
        <w:rPr>
          <w:sz w:val="22"/>
          <w:szCs w:val="22"/>
        </w:rPr>
      </w:pPr>
      <w:r w:rsidRPr="0033084A">
        <w:rPr>
          <w:b/>
          <w:bCs/>
          <w:sz w:val="22"/>
          <w:szCs w:val="22"/>
        </w:rPr>
        <w:t xml:space="preserve">tel.: (56) 611 89 91 </w:t>
      </w:r>
    </w:p>
    <w:p w14:paraId="18EECB0B" w14:textId="77777777" w:rsidR="00F72A12" w:rsidRPr="0033084A" w:rsidRDefault="00F72A12" w:rsidP="00F72A12">
      <w:pPr>
        <w:pStyle w:val="Default"/>
        <w:rPr>
          <w:sz w:val="22"/>
          <w:szCs w:val="22"/>
        </w:rPr>
      </w:pPr>
      <w:r w:rsidRPr="0033084A">
        <w:rPr>
          <w:b/>
          <w:bCs/>
          <w:sz w:val="22"/>
          <w:szCs w:val="22"/>
        </w:rPr>
        <w:t>Adres strony internetowej Pełnomocnika Zamawiającego</w:t>
      </w:r>
      <w:r w:rsidRPr="0033084A">
        <w:rPr>
          <w:sz w:val="22"/>
          <w:szCs w:val="22"/>
        </w:rPr>
        <w:t xml:space="preserve">: www. tcuw.torun.pl </w:t>
      </w:r>
    </w:p>
    <w:p w14:paraId="13A9EF40" w14:textId="1BF034F2" w:rsidR="00F72A12" w:rsidRPr="0033084A" w:rsidRDefault="00F72A12" w:rsidP="00F72A12">
      <w:pPr>
        <w:spacing w:after="0" w:line="240" w:lineRule="auto"/>
        <w:jc w:val="both"/>
        <w:rPr>
          <w:rFonts w:ascii="Times New Roman" w:eastAsia="Calibri" w:hAnsi="Times New Roman" w:cs="Times New Roman"/>
          <w:sz w:val="24"/>
          <w:szCs w:val="24"/>
        </w:rPr>
      </w:pPr>
      <w:r w:rsidRPr="0033084A">
        <w:rPr>
          <w:rFonts w:ascii="Times New Roman" w:hAnsi="Times New Roman" w:cs="Times New Roman"/>
          <w:b/>
          <w:bCs/>
        </w:rPr>
        <w:t>NIP</w:t>
      </w:r>
      <w:r w:rsidRPr="0033084A">
        <w:rPr>
          <w:rFonts w:ascii="Times New Roman" w:hAnsi="Times New Roman" w:cs="Times New Roman"/>
        </w:rPr>
        <w:t>: 879-000-10-14</w:t>
      </w:r>
    </w:p>
    <w:p w14:paraId="48830BB7" w14:textId="77777777" w:rsidR="008A1E5E" w:rsidRPr="0033084A" w:rsidRDefault="008A1E5E" w:rsidP="008A1E5E">
      <w:pPr>
        <w:overflowPunct w:val="0"/>
        <w:autoSpaceDE w:val="0"/>
        <w:autoSpaceDN w:val="0"/>
        <w:adjustRightInd w:val="0"/>
        <w:spacing w:after="0" w:line="240" w:lineRule="auto"/>
        <w:jc w:val="both"/>
        <w:rPr>
          <w:rFonts w:ascii="Times New Roman" w:eastAsia="Calibri" w:hAnsi="Times New Roman" w:cs="Times New Roman"/>
          <w:b/>
          <w:sz w:val="24"/>
          <w:szCs w:val="24"/>
        </w:rPr>
      </w:pPr>
    </w:p>
    <w:p w14:paraId="040920E7" w14:textId="77777777" w:rsidR="004A534D" w:rsidRPr="0033084A" w:rsidRDefault="004A534D" w:rsidP="008A1E5E">
      <w:pPr>
        <w:overflowPunct w:val="0"/>
        <w:autoSpaceDE w:val="0"/>
        <w:autoSpaceDN w:val="0"/>
        <w:adjustRightInd w:val="0"/>
        <w:spacing w:after="0" w:line="240" w:lineRule="auto"/>
        <w:ind w:left="360"/>
        <w:jc w:val="center"/>
        <w:rPr>
          <w:rFonts w:ascii="Times New Roman" w:eastAsia="Calibri" w:hAnsi="Times New Roman" w:cs="Times New Roman"/>
          <w:b/>
          <w:sz w:val="24"/>
          <w:szCs w:val="24"/>
        </w:rPr>
      </w:pPr>
    </w:p>
    <w:p w14:paraId="66653A14" w14:textId="1E0B3A8F" w:rsidR="008A1E5E" w:rsidRPr="008C3426" w:rsidRDefault="008C3426" w:rsidP="008A1E5E">
      <w:pPr>
        <w:overflowPunct w:val="0"/>
        <w:autoSpaceDE w:val="0"/>
        <w:autoSpaceDN w:val="0"/>
        <w:adjustRightInd w:val="0"/>
        <w:spacing w:after="0" w:line="240" w:lineRule="auto"/>
        <w:ind w:left="360"/>
        <w:jc w:val="center"/>
        <w:rPr>
          <w:rFonts w:ascii="Times New Roman" w:eastAsia="Calibri" w:hAnsi="Times New Roman" w:cs="Times New Roman"/>
          <w:b/>
          <w:sz w:val="24"/>
          <w:szCs w:val="24"/>
        </w:rPr>
      </w:pPr>
      <w:r w:rsidRPr="008C3426">
        <w:rPr>
          <w:rFonts w:ascii="Times New Roman" w:eastAsia="Calibri" w:hAnsi="Times New Roman" w:cs="Times New Roman"/>
          <w:b/>
          <w:sz w:val="24"/>
          <w:szCs w:val="24"/>
        </w:rPr>
        <w:t xml:space="preserve">ZAPROSZENIE DO SKŁADANIA OFERT </w:t>
      </w:r>
    </w:p>
    <w:p w14:paraId="31D462B0" w14:textId="442545E5" w:rsidR="008C3426" w:rsidRPr="008C3426" w:rsidRDefault="008C3426" w:rsidP="008A1E5E">
      <w:pPr>
        <w:overflowPunct w:val="0"/>
        <w:autoSpaceDE w:val="0"/>
        <w:autoSpaceDN w:val="0"/>
        <w:adjustRightInd w:val="0"/>
        <w:spacing w:after="0" w:line="240" w:lineRule="auto"/>
        <w:ind w:left="360"/>
        <w:jc w:val="center"/>
        <w:rPr>
          <w:rFonts w:ascii="Times New Roman" w:eastAsia="Calibri" w:hAnsi="Times New Roman" w:cs="Times New Roman"/>
          <w:b/>
          <w:sz w:val="24"/>
          <w:szCs w:val="24"/>
        </w:rPr>
      </w:pPr>
      <w:r w:rsidRPr="008C3426">
        <w:rPr>
          <w:rFonts w:ascii="Times New Roman" w:eastAsia="Calibri" w:hAnsi="Times New Roman" w:cs="Times New Roman"/>
          <w:b/>
          <w:sz w:val="24"/>
          <w:szCs w:val="24"/>
        </w:rPr>
        <w:t>w trybie rozeznania rynku</w:t>
      </w:r>
    </w:p>
    <w:p w14:paraId="5B5DE647" w14:textId="22B5F39D" w:rsidR="007B158A" w:rsidRPr="0033084A" w:rsidRDefault="008A34E3" w:rsidP="008A1E5E">
      <w:pPr>
        <w:overflowPunct w:val="0"/>
        <w:autoSpaceDE w:val="0"/>
        <w:autoSpaceDN w:val="0"/>
        <w:adjustRightInd w:val="0"/>
        <w:spacing w:after="0" w:line="240" w:lineRule="auto"/>
        <w:ind w:left="360"/>
        <w:jc w:val="center"/>
        <w:rPr>
          <w:rFonts w:ascii="Times New Roman" w:eastAsia="Calibri" w:hAnsi="Times New Roman" w:cs="Times New Roman"/>
          <w:bCs/>
          <w:sz w:val="24"/>
          <w:szCs w:val="24"/>
        </w:rPr>
      </w:pPr>
      <w:r w:rsidRPr="0033084A">
        <w:rPr>
          <w:rFonts w:ascii="Times New Roman" w:eastAsia="Calibri" w:hAnsi="Times New Roman" w:cs="Times New Roman"/>
          <w:bCs/>
          <w:sz w:val="24"/>
          <w:szCs w:val="24"/>
        </w:rPr>
        <w:t xml:space="preserve">postępowanie nr </w:t>
      </w:r>
      <w:r w:rsidR="00C02C8D">
        <w:rPr>
          <w:rFonts w:ascii="Times New Roman" w:eastAsia="Calibri" w:hAnsi="Times New Roman" w:cs="Times New Roman"/>
          <w:bCs/>
          <w:sz w:val="24"/>
          <w:szCs w:val="24"/>
        </w:rPr>
        <w:t>7</w:t>
      </w:r>
      <w:r w:rsidRPr="0033084A">
        <w:rPr>
          <w:rFonts w:ascii="Times New Roman" w:eastAsia="Calibri" w:hAnsi="Times New Roman" w:cs="Times New Roman"/>
          <w:bCs/>
          <w:sz w:val="24"/>
          <w:szCs w:val="24"/>
        </w:rPr>
        <w:t>/</w:t>
      </w:r>
      <w:r w:rsidR="00625AF0" w:rsidRPr="0033084A">
        <w:rPr>
          <w:rFonts w:ascii="Times New Roman" w:eastAsia="Calibri" w:hAnsi="Times New Roman" w:cs="Times New Roman"/>
          <w:bCs/>
          <w:sz w:val="24"/>
          <w:szCs w:val="24"/>
        </w:rPr>
        <w:t>202</w:t>
      </w:r>
      <w:r w:rsidR="00C10DB3" w:rsidRPr="0033084A">
        <w:rPr>
          <w:rFonts w:ascii="Times New Roman" w:eastAsia="Calibri" w:hAnsi="Times New Roman" w:cs="Times New Roman"/>
          <w:bCs/>
          <w:sz w:val="24"/>
          <w:szCs w:val="24"/>
        </w:rPr>
        <w:t>5</w:t>
      </w:r>
    </w:p>
    <w:p w14:paraId="1C8BCBF1" w14:textId="77777777" w:rsidR="007B158A" w:rsidRPr="0033084A" w:rsidRDefault="007B158A" w:rsidP="008A1E5E">
      <w:pPr>
        <w:overflowPunct w:val="0"/>
        <w:autoSpaceDE w:val="0"/>
        <w:autoSpaceDN w:val="0"/>
        <w:adjustRightInd w:val="0"/>
        <w:spacing w:after="0" w:line="240" w:lineRule="auto"/>
        <w:ind w:left="360"/>
        <w:jc w:val="center"/>
        <w:rPr>
          <w:rFonts w:ascii="Times New Roman" w:eastAsia="Calibri" w:hAnsi="Times New Roman" w:cs="Times New Roman"/>
          <w:b/>
          <w:sz w:val="24"/>
          <w:szCs w:val="24"/>
        </w:rPr>
      </w:pPr>
    </w:p>
    <w:p w14:paraId="347178A8" w14:textId="7AB0882A" w:rsidR="008A1E5E" w:rsidRPr="0033084A" w:rsidRDefault="008C3426" w:rsidP="00625AF0">
      <w:pPr>
        <w:overflowPunct w:val="0"/>
        <w:autoSpaceDE w:val="0"/>
        <w:autoSpaceDN w:val="0"/>
        <w:adjustRightInd w:val="0"/>
        <w:spacing w:after="0" w:line="240" w:lineRule="auto"/>
        <w:jc w:val="both"/>
        <w:rPr>
          <w:rFonts w:ascii="Times New Roman" w:eastAsia="Calibri" w:hAnsi="Times New Roman" w:cs="Times New Roman"/>
          <w:i/>
        </w:rPr>
      </w:pPr>
      <w:r>
        <w:rPr>
          <w:rFonts w:ascii="Times New Roman" w:eastAsia="Calibri" w:hAnsi="Times New Roman" w:cs="Times New Roman"/>
        </w:rPr>
        <w:t>Postępowanie na</w:t>
      </w:r>
      <w:r w:rsidR="008A1E5E" w:rsidRPr="0033084A">
        <w:rPr>
          <w:rFonts w:ascii="Times New Roman" w:eastAsia="Calibri" w:hAnsi="Times New Roman" w:cs="Times New Roman"/>
        </w:rPr>
        <w:t xml:space="preserve"> </w:t>
      </w:r>
      <w:r>
        <w:rPr>
          <w:rFonts w:ascii="Times New Roman" w:eastAsia="Calibri" w:hAnsi="Times New Roman" w:cs="Times New Roman"/>
          <w:b/>
          <w:i/>
        </w:rPr>
        <w:t>d</w:t>
      </w:r>
      <w:r w:rsidRPr="008C3426">
        <w:rPr>
          <w:rFonts w:ascii="Times New Roman" w:eastAsia="Calibri" w:hAnsi="Times New Roman" w:cs="Times New Roman"/>
          <w:b/>
          <w:i/>
        </w:rPr>
        <w:t>ostaw</w:t>
      </w:r>
      <w:r>
        <w:rPr>
          <w:rFonts w:ascii="Times New Roman" w:eastAsia="Calibri" w:hAnsi="Times New Roman" w:cs="Times New Roman"/>
          <w:b/>
          <w:i/>
        </w:rPr>
        <w:t>ę</w:t>
      </w:r>
      <w:r w:rsidRPr="008C3426">
        <w:rPr>
          <w:rFonts w:ascii="Times New Roman" w:eastAsia="Calibri" w:hAnsi="Times New Roman" w:cs="Times New Roman"/>
          <w:b/>
          <w:i/>
        </w:rPr>
        <w:t xml:space="preserve"> wyposażenia dla</w:t>
      </w:r>
      <w:r w:rsidR="00EB509C" w:rsidRPr="00EB509C">
        <w:rPr>
          <w:rFonts w:ascii="Times New Roman" w:eastAsia="Calibri" w:hAnsi="Times New Roman" w:cs="Times New Roman"/>
          <w:b/>
          <w:i/>
        </w:rPr>
        <w:t xml:space="preserve"> filii Szkoły Podstawowej nr 4 </w:t>
      </w:r>
      <w:r w:rsidRPr="008C3426">
        <w:rPr>
          <w:rFonts w:ascii="Times New Roman" w:eastAsia="Calibri" w:hAnsi="Times New Roman" w:cs="Times New Roman"/>
          <w:b/>
          <w:i/>
        </w:rPr>
        <w:t xml:space="preserve">w Toruniu w zakresie dostawy </w:t>
      </w:r>
      <w:r w:rsidR="00EB509C">
        <w:rPr>
          <w:rFonts w:ascii="Times New Roman" w:eastAsia="Calibri" w:hAnsi="Times New Roman" w:cs="Times New Roman"/>
          <w:b/>
          <w:i/>
        </w:rPr>
        <w:t>artykułów biurowych</w:t>
      </w:r>
      <w:r w:rsidR="007048F2" w:rsidRPr="0033084A">
        <w:rPr>
          <w:rFonts w:ascii="Times New Roman" w:eastAsia="Calibri" w:hAnsi="Times New Roman" w:cs="Times New Roman"/>
          <w:i/>
        </w:rPr>
        <w:t>.</w:t>
      </w:r>
    </w:p>
    <w:p w14:paraId="68CFB053" w14:textId="77777777" w:rsidR="00FC0D8B" w:rsidRPr="0033084A" w:rsidRDefault="00FC0D8B" w:rsidP="00625AF0">
      <w:pPr>
        <w:overflowPunct w:val="0"/>
        <w:autoSpaceDE w:val="0"/>
        <w:autoSpaceDN w:val="0"/>
        <w:adjustRightInd w:val="0"/>
        <w:spacing w:after="0" w:line="240" w:lineRule="auto"/>
        <w:jc w:val="both"/>
        <w:rPr>
          <w:rFonts w:ascii="Times New Roman" w:eastAsia="Calibri" w:hAnsi="Times New Roman" w:cs="Times New Roman"/>
          <w:i/>
        </w:rPr>
      </w:pPr>
    </w:p>
    <w:p w14:paraId="25C6451A" w14:textId="6D3FE9D3" w:rsidR="00FC0D8B" w:rsidRPr="0033084A" w:rsidRDefault="008803F5" w:rsidP="00625AF0">
      <w:pPr>
        <w:overflowPunct w:val="0"/>
        <w:autoSpaceDE w:val="0"/>
        <w:autoSpaceDN w:val="0"/>
        <w:adjustRightInd w:val="0"/>
        <w:spacing w:after="0" w:line="240" w:lineRule="auto"/>
        <w:jc w:val="both"/>
        <w:rPr>
          <w:rFonts w:ascii="Times New Roman" w:eastAsia="Calibri" w:hAnsi="Times New Roman" w:cs="Times New Roman"/>
          <w:b/>
          <w:i/>
        </w:rPr>
      </w:pPr>
      <w:r w:rsidRPr="0033084A">
        <w:rPr>
          <w:rFonts w:ascii="Times New Roman" w:eastAsia="Calibri" w:hAnsi="Times New Roman" w:cs="Times New Roman"/>
          <w:b/>
          <w:i/>
        </w:rPr>
        <w:t xml:space="preserve">Z </w:t>
      </w:r>
      <w:r w:rsidR="00FC0D8B" w:rsidRPr="0033084A">
        <w:rPr>
          <w:rFonts w:ascii="Times New Roman" w:eastAsia="Calibri" w:hAnsi="Times New Roman" w:cs="Times New Roman"/>
          <w:b/>
          <w:i/>
        </w:rPr>
        <w:t xml:space="preserve">uwagi na ustaloną wartość zamówienia nieprzekraczającą równowartości 130 000 zł, </w:t>
      </w:r>
      <w:r w:rsidRPr="0033084A">
        <w:rPr>
          <w:rFonts w:ascii="Times New Roman" w:eastAsia="Calibri" w:hAnsi="Times New Roman" w:cs="Times New Roman"/>
          <w:b/>
          <w:i/>
        </w:rPr>
        <w:t>zapytanie prowadzone jest</w:t>
      </w:r>
      <w:r w:rsidR="00FC0D8B" w:rsidRPr="0033084A">
        <w:rPr>
          <w:rFonts w:ascii="Times New Roman" w:eastAsia="Calibri" w:hAnsi="Times New Roman" w:cs="Times New Roman"/>
          <w:b/>
          <w:i/>
        </w:rPr>
        <w:t xml:space="preserve"> w trybie zgodnym z regulaminem wewnętrznym organizacji.</w:t>
      </w:r>
    </w:p>
    <w:p w14:paraId="002EA7CA" w14:textId="77777777" w:rsidR="008A1E5E" w:rsidRPr="0033084A" w:rsidRDefault="008A1E5E" w:rsidP="008A1E5E">
      <w:pPr>
        <w:overflowPunct w:val="0"/>
        <w:autoSpaceDE w:val="0"/>
        <w:autoSpaceDN w:val="0"/>
        <w:adjustRightInd w:val="0"/>
        <w:spacing w:after="0" w:line="240" w:lineRule="auto"/>
        <w:jc w:val="both"/>
        <w:rPr>
          <w:rFonts w:ascii="Times New Roman" w:eastAsia="Calibri" w:hAnsi="Times New Roman" w:cs="Times New Roman"/>
          <w:b/>
          <w:i/>
        </w:rPr>
      </w:pPr>
    </w:p>
    <w:p w14:paraId="18E7B34C" w14:textId="1A451D40" w:rsidR="008A1E5E" w:rsidRPr="0033084A" w:rsidRDefault="008A1E5E" w:rsidP="00FC0D8B">
      <w:pPr>
        <w:pStyle w:val="Akapitzlist"/>
        <w:numPr>
          <w:ilvl w:val="0"/>
          <w:numId w:val="15"/>
        </w:numPr>
        <w:jc w:val="both"/>
        <w:rPr>
          <w:rFonts w:ascii="Times New Roman" w:eastAsia="Calibri" w:hAnsi="Times New Roman" w:cs="Times New Roman"/>
          <w:b/>
        </w:rPr>
      </w:pPr>
      <w:r w:rsidRPr="0033084A">
        <w:rPr>
          <w:rFonts w:ascii="Times New Roman" w:eastAsia="Calibri" w:hAnsi="Times New Roman" w:cs="Times New Roman"/>
          <w:b/>
        </w:rPr>
        <w:t>Przedmiot zamówienia</w:t>
      </w:r>
    </w:p>
    <w:p w14:paraId="170CFE39" w14:textId="18229D3D" w:rsidR="00CB23B1" w:rsidRDefault="008A1E5E" w:rsidP="0033084A">
      <w:pPr>
        <w:spacing w:after="0"/>
        <w:contextualSpacing/>
        <w:jc w:val="both"/>
        <w:rPr>
          <w:rFonts w:ascii="Times New Roman" w:eastAsia="Calibri" w:hAnsi="Times New Roman" w:cs="Times New Roman"/>
        </w:rPr>
      </w:pPr>
      <w:r w:rsidRPr="0033084A">
        <w:rPr>
          <w:rFonts w:ascii="Times New Roman" w:eastAsia="Calibri" w:hAnsi="Times New Roman" w:cs="Times New Roman"/>
        </w:rPr>
        <w:t xml:space="preserve">Przedmiotem zamówienia jest </w:t>
      </w:r>
      <w:r w:rsidR="00EB509C" w:rsidRPr="00EB509C">
        <w:rPr>
          <w:rFonts w:ascii="Times New Roman" w:eastAsia="Calibri" w:hAnsi="Times New Roman" w:cs="Times New Roman"/>
        </w:rPr>
        <w:t>dostawa</w:t>
      </w:r>
      <w:r w:rsidR="007F5C90">
        <w:rPr>
          <w:rFonts w:ascii="Times New Roman" w:eastAsia="Calibri" w:hAnsi="Times New Roman" w:cs="Times New Roman"/>
        </w:rPr>
        <w:t xml:space="preserve"> następujących przedmiotów</w:t>
      </w:r>
      <w:r w:rsidR="00EB509C" w:rsidRPr="00EB509C">
        <w:rPr>
          <w:rFonts w:ascii="Times New Roman" w:eastAsia="Calibri" w:hAnsi="Times New Roman" w:cs="Times New Roman"/>
        </w:rPr>
        <w:t>:</w:t>
      </w:r>
    </w:p>
    <w:p w14:paraId="296215A5" w14:textId="77777777" w:rsidR="00292233" w:rsidRDefault="00292233" w:rsidP="0033084A">
      <w:pPr>
        <w:spacing w:after="0"/>
        <w:contextualSpacing/>
        <w:jc w:val="both"/>
        <w:rPr>
          <w:rFonts w:ascii="Times New Roman" w:eastAsia="Calibri" w:hAnsi="Times New Roman" w:cs="Times New Roman"/>
          <w:u w:val="single"/>
        </w:rPr>
      </w:pPr>
    </w:p>
    <w:tbl>
      <w:tblPr>
        <w:tblStyle w:val="Tabela-Siatka"/>
        <w:tblW w:w="0" w:type="auto"/>
        <w:tblInd w:w="-147" w:type="dxa"/>
        <w:tblLook w:val="04A0" w:firstRow="1" w:lastRow="0" w:firstColumn="1" w:lastColumn="0" w:noHBand="0" w:noVBand="1"/>
      </w:tblPr>
      <w:tblGrid>
        <w:gridCol w:w="541"/>
        <w:gridCol w:w="1719"/>
        <w:gridCol w:w="6460"/>
        <w:gridCol w:w="656"/>
        <w:gridCol w:w="1227"/>
      </w:tblGrid>
      <w:tr w:rsidR="005E1A2D" w14:paraId="5E6355C6" w14:textId="77777777" w:rsidTr="005E1A2D">
        <w:tc>
          <w:tcPr>
            <w:tcW w:w="486" w:type="dxa"/>
            <w:shd w:val="clear" w:color="auto" w:fill="E7E6E6" w:themeFill="background2"/>
            <w:vAlign w:val="center"/>
          </w:tcPr>
          <w:p w14:paraId="5D01A500" w14:textId="407914BF"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b/>
              </w:rPr>
              <w:t>Lp.</w:t>
            </w:r>
          </w:p>
        </w:tc>
        <w:tc>
          <w:tcPr>
            <w:tcW w:w="1719" w:type="dxa"/>
            <w:shd w:val="clear" w:color="auto" w:fill="E7E6E6" w:themeFill="background2"/>
            <w:vAlign w:val="center"/>
          </w:tcPr>
          <w:p w14:paraId="2323DB66" w14:textId="001DB91C"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b/>
              </w:rPr>
              <w:t>Nazwa</w:t>
            </w:r>
          </w:p>
        </w:tc>
        <w:tc>
          <w:tcPr>
            <w:tcW w:w="6536" w:type="dxa"/>
            <w:shd w:val="clear" w:color="auto" w:fill="E7E6E6" w:themeFill="background2"/>
            <w:vAlign w:val="center"/>
          </w:tcPr>
          <w:p w14:paraId="31A4AF33" w14:textId="0F5312DC"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b/>
              </w:rPr>
              <w:t>Opis</w:t>
            </w:r>
          </w:p>
        </w:tc>
        <w:tc>
          <w:tcPr>
            <w:tcW w:w="0" w:type="auto"/>
            <w:shd w:val="clear" w:color="auto" w:fill="E7E6E6" w:themeFill="background2"/>
            <w:vAlign w:val="center"/>
          </w:tcPr>
          <w:p w14:paraId="15E1F486" w14:textId="0107316F"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b/>
              </w:rPr>
              <w:t>Ilość</w:t>
            </w:r>
          </w:p>
        </w:tc>
        <w:tc>
          <w:tcPr>
            <w:tcW w:w="0" w:type="auto"/>
            <w:shd w:val="clear" w:color="auto" w:fill="E7E6E6" w:themeFill="background2"/>
          </w:tcPr>
          <w:p w14:paraId="186E669D" w14:textId="0C0010F4"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b/>
              </w:rPr>
              <w:t>Jednostka</w:t>
            </w:r>
          </w:p>
        </w:tc>
      </w:tr>
      <w:tr w:rsidR="005E1A2D" w14:paraId="37D76861" w14:textId="77777777" w:rsidTr="005E1A2D">
        <w:tc>
          <w:tcPr>
            <w:tcW w:w="486" w:type="dxa"/>
            <w:vAlign w:val="center"/>
          </w:tcPr>
          <w:p w14:paraId="23DE6460" w14:textId="79970AF4"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1.</w:t>
            </w:r>
          </w:p>
        </w:tc>
        <w:tc>
          <w:tcPr>
            <w:tcW w:w="1719" w:type="dxa"/>
            <w:vAlign w:val="center"/>
          </w:tcPr>
          <w:p w14:paraId="25BD6961" w14:textId="328C37E2"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folia do książek</w:t>
            </w:r>
          </w:p>
        </w:tc>
        <w:tc>
          <w:tcPr>
            <w:tcW w:w="6536" w:type="dxa"/>
            <w:vAlign w:val="center"/>
          </w:tcPr>
          <w:p w14:paraId="14E81E0E" w14:textId="77777777" w:rsidR="005E1A2D" w:rsidRPr="00292233" w:rsidRDefault="005E1A2D" w:rsidP="005E1A2D">
            <w:pPr>
              <w:contextualSpacing/>
              <w:rPr>
                <w:rFonts w:ascii="Times New Roman" w:hAnsi="Times New Roman" w:cs="Times New Roman"/>
                <w:color w:val="000000"/>
                <w:sz w:val="20"/>
                <w:szCs w:val="20"/>
              </w:rPr>
            </w:pPr>
            <w:r w:rsidRPr="00292233">
              <w:rPr>
                <w:rFonts w:ascii="Times New Roman" w:hAnsi="Times New Roman" w:cs="Times New Roman"/>
                <w:color w:val="000000"/>
                <w:sz w:val="20"/>
                <w:szCs w:val="20"/>
              </w:rPr>
              <w:t xml:space="preserve">Folia do okładania książek, nieklejąca z PCV. </w:t>
            </w:r>
            <w:r w:rsidRPr="00292233">
              <w:rPr>
                <w:rFonts w:ascii="Times New Roman" w:hAnsi="Times New Roman" w:cs="Times New Roman"/>
                <w:color w:val="000000"/>
                <w:sz w:val="20"/>
                <w:szCs w:val="20"/>
              </w:rPr>
              <w:t xml:space="preserve"> </w:t>
            </w:r>
          </w:p>
          <w:p w14:paraId="6E80720C" w14:textId="0AC078D4"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 xml:space="preserve">Szerokość 50 cm (+/- 10 cm), długość 230 </w:t>
            </w:r>
            <w:proofErr w:type="spellStart"/>
            <w:r w:rsidRPr="00292233">
              <w:rPr>
                <w:rFonts w:ascii="Times New Roman" w:hAnsi="Times New Roman" w:cs="Times New Roman"/>
                <w:color w:val="000000"/>
                <w:sz w:val="20"/>
                <w:szCs w:val="20"/>
              </w:rPr>
              <w:t>mb</w:t>
            </w:r>
            <w:proofErr w:type="spellEnd"/>
            <w:r w:rsidRPr="00292233">
              <w:rPr>
                <w:rFonts w:ascii="Times New Roman" w:hAnsi="Times New Roman" w:cs="Times New Roman"/>
                <w:color w:val="000000"/>
                <w:sz w:val="20"/>
                <w:szCs w:val="20"/>
              </w:rPr>
              <w:t xml:space="preserve"> (+/-30 </w:t>
            </w:r>
            <w:proofErr w:type="spellStart"/>
            <w:r w:rsidRPr="00292233">
              <w:rPr>
                <w:rFonts w:ascii="Times New Roman" w:hAnsi="Times New Roman" w:cs="Times New Roman"/>
                <w:color w:val="000000"/>
                <w:sz w:val="20"/>
                <w:szCs w:val="20"/>
              </w:rPr>
              <w:t>mb</w:t>
            </w:r>
            <w:proofErr w:type="spellEnd"/>
            <w:r w:rsidRPr="00292233">
              <w:rPr>
                <w:rFonts w:ascii="Times New Roman" w:hAnsi="Times New Roman" w:cs="Times New Roman"/>
                <w:color w:val="000000"/>
                <w:sz w:val="20"/>
                <w:szCs w:val="20"/>
              </w:rPr>
              <w:t>.).</w:t>
            </w:r>
          </w:p>
        </w:tc>
        <w:tc>
          <w:tcPr>
            <w:tcW w:w="0" w:type="auto"/>
            <w:vAlign w:val="center"/>
          </w:tcPr>
          <w:p w14:paraId="50A41EF5" w14:textId="269B6985"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2</w:t>
            </w:r>
          </w:p>
        </w:tc>
        <w:tc>
          <w:tcPr>
            <w:tcW w:w="0" w:type="auto"/>
            <w:vAlign w:val="center"/>
          </w:tcPr>
          <w:p w14:paraId="43448CB9" w14:textId="332BDAE0"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Sztuka</w:t>
            </w:r>
          </w:p>
        </w:tc>
      </w:tr>
      <w:tr w:rsidR="005E1A2D" w14:paraId="0F623C91" w14:textId="77777777" w:rsidTr="005E1A2D">
        <w:tc>
          <w:tcPr>
            <w:tcW w:w="486" w:type="dxa"/>
            <w:vAlign w:val="center"/>
          </w:tcPr>
          <w:p w14:paraId="5DCC1C8A" w14:textId="347888C2"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2.</w:t>
            </w:r>
          </w:p>
        </w:tc>
        <w:tc>
          <w:tcPr>
            <w:tcW w:w="1719" w:type="dxa"/>
            <w:vAlign w:val="center"/>
          </w:tcPr>
          <w:p w14:paraId="7A6FC906" w14:textId="0F235BF6"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kuwety biurowe</w:t>
            </w:r>
          </w:p>
        </w:tc>
        <w:tc>
          <w:tcPr>
            <w:tcW w:w="6536" w:type="dxa"/>
            <w:vAlign w:val="center"/>
          </w:tcPr>
          <w:p w14:paraId="2D7FE4CA" w14:textId="27D5CC0A"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sz w:val="20"/>
                <w:szCs w:val="20"/>
              </w:rPr>
              <w:t>Kuweta, tacka na dokumenty A4, z tworzywa sztucznego, kolor niebieski lub bezbarwny</w:t>
            </w:r>
          </w:p>
        </w:tc>
        <w:tc>
          <w:tcPr>
            <w:tcW w:w="0" w:type="auto"/>
            <w:vAlign w:val="center"/>
          </w:tcPr>
          <w:p w14:paraId="1E78EBBB" w14:textId="3B4EBE52"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10</w:t>
            </w:r>
          </w:p>
        </w:tc>
        <w:tc>
          <w:tcPr>
            <w:tcW w:w="0" w:type="auto"/>
            <w:vAlign w:val="center"/>
          </w:tcPr>
          <w:p w14:paraId="1FF83050" w14:textId="56E81DDD"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Sztuka</w:t>
            </w:r>
          </w:p>
        </w:tc>
      </w:tr>
      <w:tr w:rsidR="005E1A2D" w14:paraId="7367E345" w14:textId="77777777" w:rsidTr="005E1A2D">
        <w:tc>
          <w:tcPr>
            <w:tcW w:w="486" w:type="dxa"/>
            <w:vAlign w:val="center"/>
          </w:tcPr>
          <w:p w14:paraId="46BA2F70" w14:textId="21CE8B77"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3.</w:t>
            </w:r>
          </w:p>
        </w:tc>
        <w:tc>
          <w:tcPr>
            <w:tcW w:w="1719" w:type="dxa"/>
            <w:vAlign w:val="center"/>
          </w:tcPr>
          <w:p w14:paraId="6FBAAE55" w14:textId="0BC92874"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przybornik na biurko</w:t>
            </w:r>
          </w:p>
        </w:tc>
        <w:tc>
          <w:tcPr>
            <w:tcW w:w="6536" w:type="dxa"/>
            <w:vAlign w:val="center"/>
          </w:tcPr>
          <w:p w14:paraId="67BEDA21" w14:textId="2D25ACD3"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Przybornik na biurko</w:t>
            </w:r>
            <w:r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o wymiarach: 220x140x130 mm (+/-100 mm),</w:t>
            </w:r>
            <w:r w:rsidRPr="00292233">
              <w:rPr>
                <w:rFonts w:ascii="Times New Roman" w:hAnsi="Times New Roman" w:cs="Times New Roman"/>
                <w:color w:val="000000"/>
                <w:sz w:val="20"/>
                <w:szCs w:val="20"/>
              </w:rPr>
              <w:br/>
              <w:t>wykony z metalowej siateczki,</w:t>
            </w:r>
            <w:r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z przegródkami, z szufladką, kolor czarny.</w:t>
            </w:r>
          </w:p>
        </w:tc>
        <w:tc>
          <w:tcPr>
            <w:tcW w:w="0" w:type="auto"/>
            <w:vAlign w:val="center"/>
          </w:tcPr>
          <w:p w14:paraId="1FC30985" w14:textId="0899FD36"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2</w:t>
            </w:r>
          </w:p>
        </w:tc>
        <w:tc>
          <w:tcPr>
            <w:tcW w:w="0" w:type="auto"/>
            <w:vAlign w:val="center"/>
          </w:tcPr>
          <w:p w14:paraId="1850EB84" w14:textId="1693B2BF"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Sztuka</w:t>
            </w:r>
          </w:p>
        </w:tc>
      </w:tr>
      <w:tr w:rsidR="005E1A2D" w14:paraId="34795F29" w14:textId="77777777" w:rsidTr="005E1A2D">
        <w:tc>
          <w:tcPr>
            <w:tcW w:w="486" w:type="dxa"/>
            <w:vAlign w:val="center"/>
          </w:tcPr>
          <w:p w14:paraId="7386B05F" w14:textId="3B3D10B8"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4.</w:t>
            </w:r>
          </w:p>
        </w:tc>
        <w:tc>
          <w:tcPr>
            <w:tcW w:w="1719" w:type="dxa"/>
            <w:vAlign w:val="center"/>
          </w:tcPr>
          <w:p w14:paraId="11291258" w14:textId="30B739B0"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pojemnik z szufladami</w:t>
            </w:r>
          </w:p>
        </w:tc>
        <w:tc>
          <w:tcPr>
            <w:tcW w:w="6536" w:type="dxa"/>
            <w:vAlign w:val="center"/>
          </w:tcPr>
          <w:p w14:paraId="5F4D9BA6" w14:textId="77777777" w:rsidR="005E1A2D" w:rsidRPr="00292233" w:rsidRDefault="005E1A2D" w:rsidP="005E1A2D">
            <w:pPr>
              <w:contextualSpacing/>
              <w:rPr>
                <w:rFonts w:ascii="Times New Roman" w:hAnsi="Times New Roman" w:cs="Times New Roman"/>
                <w:color w:val="000000"/>
                <w:sz w:val="20"/>
                <w:szCs w:val="20"/>
              </w:rPr>
            </w:pPr>
            <w:r w:rsidRPr="00292233">
              <w:rPr>
                <w:rFonts w:ascii="Times New Roman" w:hAnsi="Times New Roman" w:cs="Times New Roman"/>
                <w:color w:val="000000"/>
                <w:sz w:val="20"/>
                <w:szCs w:val="20"/>
              </w:rPr>
              <w:t>Szuflady posiadają blokady zabezpieczające przed wypadnięciem</w:t>
            </w:r>
            <w:r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 xml:space="preserve">Posiadają przezroczyste okienka z wymiennymi etykietami, </w:t>
            </w:r>
            <w:r w:rsidRPr="00292233">
              <w:rPr>
                <w:rFonts w:ascii="Times New Roman" w:hAnsi="Times New Roman" w:cs="Times New Roman"/>
                <w:sz w:val="20"/>
                <w:szCs w:val="20"/>
              </w:rPr>
              <w:t>w</w:t>
            </w:r>
            <w:r w:rsidRPr="00292233">
              <w:rPr>
                <w:rFonts w:ascii="Times New Roman" w:hAnsi="Times New Roman" w:cs="Times New Roman"/>
                <w:color w:val="000000"/>
                <w:sz w:val="20"/>
                <w:szCs w:val="20"/>
              </w:rPr>
              <w:t xml:space="preserve"> pojemniku</w:t>
            </w:r>
            <w:r w:rsidRPr="00292233">
              <w:rPr>
                <w:rFonts w:ascii="Times New Roman" w:hAnsi="Times New Roman" w:cs="Times New Roman"/>
                <w:color w:val="FF0000"/>
                <w:sz w:val="20"/>
                <w:szCs w:val="20"/>
              </w:rPr>
              <w:t xml:space="preserve"> </w:t>
            </w:r>
            <w:r w:rsidRPr="00292233">
              <w:rPr>
                <w:rFonts w:ascii="Times New Roman" w:hAnsi="Times New Roman" w:cs="Times New Roman"/>
                <w:color w:val="000000"/>
                <w:sz w:val="20"/>
                <w:szCs w:val="20"/>
              </w:rPr>
              <w:t xml:space="preserve">zmieszczą się dokumenty o formatach A4, C4. Pojemnik z pięcioma szufladami kolorów: żółty, pomarańczowy, czerwony, jasnofioletowy i ciemnofioletowy. </w:t>
            </w:r>
          </w:p>
          <w:p w14:paraId="6FB167BF" w14:textId="1D381911"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 xml:space="preserve">Wym. szer. 280 (+/- 50 mm) </w:t>
            </w:r>
            <w:proofErr w:type="spellStart"/>
            <w:r w:rsidRPr="00292233">
              <w:rPr>
                <w:rFonts w:ascii="Times New Roman" w:hAnsi="Times New Roman" w:cs="Times New Roman"/>
                <w:color w:val="000000"/>
                <w:sz w:val="20"/>
                <w:szCs w:val="20"/>
              </w:rPr>
              <w:t>xwys</w:t>
            </w:r>
            <w:proofErr w:type="spellEnd"/>
            <w:r w:rsidRPr="00292233">
              <w:rPr>
                <w:rFonts w:ascii="Times New Roman" w:hAnsi="Times New Roman" w:cs="Times New Roman"/>
                <w:color w:val="000000"/>
                <w:sz w:val="20"/>
                <w:szCs w:val="20"/>
              </w:rPr>
              <w:t xml:space="preserve">. 292 (+/- 30 mm) x gł. 356 (+/- 30 </w:t>
            </w:r>
            <w:proofErr w:type="gramStart"/>
            <w:r w:rsidRPr="00292233">
              <w:rPr>
                <w:rFonts w:ascii="Times New Roman" w:hAnsi="Times New Roman" w:cs="Times New Roman"/>
                <w:color w:val="000000"/>
                <w:sz w:val="20"/>
                <w:szCs w:val="20"/>
              </w:rPr>
              <w:t>mm)mm</w:t>
            </w:r>
            <w:proofErr w:type="gramEnd"/>
          </w:p>
        </w:tc>
        <w:tc>
          <w:tcPr>
            <w:tcW w:w="0" w:type="auto"/>
            <w:vAlign w:val="center"/>
          </w:tcPr>
          <w:p w14:paraId="03E609EB" w14:textId="5410D9A6"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1</w:t>
            </w:r>
          </w:p>
        </w:tc>
        <w:tc>
          <w:tcPr>
            <w:tcW w:w="0" w:type="auto"/>
            <w:vAlign w:val="center"/>
          </w:tcPr>
          <w:p w14:paraId="2B1735D8" w14:textId="257A9AE9"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Sztuka</w:t>
            </w:r>
          </w:p>
        </w:tc>
      </w:tr>
      <w:tr w:rsidR="005E1A2D" w14:paraId="1B4A64D2" w14:textId="77777777" w:rsidTr="005E1A2D">
        <w:tc>
          <w:tcPr>
            <w:tcW w:w="486" w:type="dxa"/>
            <w:vAlign w:val="center"/>
          </w:tcPr>
          <w:p w14:paraId="2F446A82" w14:textId="6B95AA31"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5.</w:t>
            </w:r>
          </w:p>
        </w:tc>
        <w:tc>
          <w:tcPr>
            <w:tcW w:w="1719" w:type="dxa"/>
            <w:vAlign w:val="center"/>
          </w:tcPr>
          <w:p w14:paraId="6EB6C30F" w14:textId="67AF19ED"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gilotyna</w:t>
            </w:r>
          </w:p>
        </w:tc>
        <w:tc>
          <w:tcPr>
            <w:tcW w:w="6536" w:type="dxa"/>
            <w:vAlign w:val="center"/>
          </w:tcPr>
          <w:p w14:paraId="7465FB60" w14:textId="761933FD"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Gilotyna biurowa, dźwigniowa, ręczna.</w:t>
            </w:r>
            <w:r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format A4, jednorazowe cięcie do 15-20 kartek.</w:t>
            </w:r>
          </w:p>
        </w:tc>
        <w:tc>
          <w:tcPr>
            <w:tcW w:w="0" w:type="auto"/>
            <w:vAlign w:val="center"/>
          </w:tcPr>
          <w:p w14:paraId="0769857E" w14:textId="02010A84"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1</w:t>
            </w:r>
          </w:p>
        </w:tc>
        <w:tc>
          <w:tcPr>
            <w:tcW w:w="0" w:type="auto"/>
            <w:vAlign w:val="center"/>
          </w:tcPr>
          <w:p w14:paraId="7632F0BC" w14:textId="7CFD0932"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Sztuka</w:t>
            </w:r>
          </w:p>
        </w:tc>
      </w:tr>
      <w:tr w:rsidR="005E1A2D" w14:paraId="2CD33177" w14:textId="77777777" w:rsidTr="005E1A2D">
        <w:tc>
          <w:tcPr>
            <w:tcW w:w="486" w:type="dxa"/>
            <w:vAlign w:val="center"/>
          </w:tcPr>
          <w:p w14:paraId="100A7DF8" w14:textId="1256B98E"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6.</w:t>
            </w:r>
          </w:p>
        </w:tc>
        <w:tc>
          <w:tcPr>
            <w:tcW w:w="1719" w:type="dxa"/>
            <w:vAlign w:val="center"/>
          </w:tcPr>
          <w:p w14:paraId="7D8F56FA" w14:textId="241946D8"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folia do laminatora A4</w:t>
            </w:r>
          </w:p>
        </w:tc>
        <w:tc>
          <w:tcPr>
            <w:tcW w:w="6536" w:type="dxa"/>
            <w:vAlign w:val="center"/>
          </w:tcPr>
          <w:p w14:paraId="7F08A463" w14:textId="54F9F183"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Folia do laminowania dokumentów.</w:t>
            </w:r>
            <w:r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 xml:space="preserve">Format A4. </w:t>
            </w:r>
            <w:r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Ilość w opakowaniu 100 sztuk.</w:t>
            </w:r>
            <w:r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 xml:space="preserve">Grubość min. 80 </w:t>
            </w:r>
            <w:proofErr w:type="spellStart"/>
            <w:r w:rsidRPr="00292233">
              <w:rPr>
                <w:rFonts w:ascii="Times New Roman" w:hAnsi="Times New Roman" w:cs="Times New Roman"/>
                <w:color w:val="000000"/>
                <w:sz w:val="20"/>
                <w:szCs w:val="20"/>
              </w:rPr>
              <w:t>mic</w:t>
            </w:r>
            <w:proofErr w:type="spellEnd"/>
            <w:r w:rsidRPr="00292233">
              <w:rPr>
                <w:rFonts w:ascii="Times New Roman" w:hAnsi="Times New Roman" w:cs="Times New Roman"/>
                <w:color w:val="000000"/>
                <w:sz w:val="20"/>
                <w:szCs w:val="20"/>
              </w:rPr>
              <w:t>.</w:t>
            </w:r>
            <w:r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Błyszcząca powierzchnia.</w:t>
            </w:r>
          </w:p>
        </w:tc>
        <w:tc>
          <w:tcPr>
            <w:tcW w:w="0" w:type="auto"/>
            <w:vAlign w:val="center"/>
          </w:tcPr>
          <w:p w14:paraId="099755A4" w14:textId="65A4D832"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50</w:t>
            </w:r>
          </w:p>
        </w:tc>
        <w:tc>
          <w:tcPr>
            <w:tcW w:w="0" w:type="auto"/>
            <w:vAlign w:val="center"/>
          </w:tcPr>
          <w:p w14:paraId="0DBD28CE" w14:textId="0006E9A2"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Opakowanie</w:t>
            </w:r>
          </w:p>
        </w:tc>
      </w:tr>
      <w:tr w:rsidR="005E1A2D" w14:paraId="0D6D89CA" w14:textId="77777777" w:rsidTr="005E1A2D">
        <w:tc>
          <w:tcPr>
            <w:tcW w:w="486" w:type="dxa"/>
            <w:vAlign w:val="center"/>
          </w:tcPr>
          <w:p w14:paraId="3D1D78C6" w14:textId="243D9BCF"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7.</w:t>
            </w:r>
          </w:p>
        </w:tc>
        <w:tc>
          <w:tcPr>
            <w:tcW w:w="1719" w:type="dxa"/>
            <w:vAlign w:val="center"/>
          </w:tcPr>
          <w:p w14:paraId="2EAF15E7" w14:textId="6A8F1144"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pistolet do kleju</w:t>
            </w:r>
          </w:p>
        </w:tc>
        <w:tc>
          <w:tcPr>
            <w:tcW w:w="6536" w:type="dxa"/>
            <w:vAlign w:val="center"/>
          </w:tcPr>
          <w:p w14:paraId="0DE80DD2" w14:textId="76D72035"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Pistolet do kleju, do klejenia na gorąco</w:t>
            </w:r>
            <w:r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Rozmiar: 11 mm.</w:t>
            </w:r>
            <w:r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40W.</w:t>
            </w:r>
          </w:p>
        </w:tc>
        <w:tc>
          <w:tcPr>
            <w:tcW w:w="0" w:type="auto"/>
            <w:vAlign w:val="center"/>
          </w:tcPr>
          <w:p w14:paraId="1A66EF08" w14:textId="591F672C"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4</w:t>
            </w:r>
          </w:p>
        </w:tc>
        <w:tc>
          <w:tcPr>
            <w:tcW w:w="0" w:type="auto"/>
            <w:vAlign w:val="center"/>
          </w:tcPr>
          <w:p w14:paraId="79ECD327" w14:textId="24C5EC09"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Sztuka</w:t>
            </w:r>
          </w:p>
        </w:tc>
      </w:tr>
      <w:tr w:rsidR="005E1A2D" w14:paraId="26B3EDB3" w14:textId="77777777" w:rsidTr="005E1A2D">
        <w:tc>
          <w:tcPr>
            <w:tcW w:w="486" w:type="dxa"/>
            <w:vAlign w:val="center"/>
          </w:tcPr>
          <w:p w14:paraId="3E4BBF5C" w14:textId="57FCE212"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8.</w:t>
            </w:r>
          </w:p>
        </w:tc>
        <w:tc>
          <w:tcPr>
            <w:tcW w:w="1719" w:type="dxa"/>
            <w:vAlign w:val="center"/>
          </w:tcPr>
          <w:p w14:paraId="7AF8F001" w14:textId="1B79AD59"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folia do laminatora A3</w:t>
            </w:r>
          </w:p>
        </w:tc>
        <w:tc>
          <w:tcPr>
            <w:tcW w:w="6536" w:type="dxa"/>
            <w:vAlign w:val="center"/>
          </w:tcPr>
          <w:p w14:paraId="3B1C506C" w14:textId="4DC21378"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 xml:space="preserve">Folia do laminowania dokumentów. Format A3. </w:t>
            </w:r>
            <w:r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 xml:space="preserve">Ilość w opakowaniu 100 sztuk. Grubość min. 80 </w:t>
            </w:r>
            <w:proofErr w:type="spellStart"/>
            <w:r w:rsidRPr="00292233">
              <w:rPr>
                <w:rFonts w:ascii="Times New Roman" w:hAnsi="Times New Roman" w:cs="Times New Roman"/>
                <w:color w:val="000000"/>
                <w:sz w:val="20"/>
                <w:szCs w:val="20"/>
              </w:rPr>
              <w:t>mic</w:t>
            </w:r>
            <w:proofErr w:type="spellEnd"/>
            <w:r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Błyszcząca powierzchnia.</w:t>
            </w:r>
          </w:p>
        </w:tc>
        <w:tc>
          <w:tcPr>
            <w:tcW w:w="0" w:type="auto"/>
            <w:vAlign w:val="center"/>
          </w:tcPr>
          <w:p w14:paraId="48461507" w14:textId="4F2143DD"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25</w:t>
            </w:r>
          </w:p>
        </w:tc>
        <w:tc>
          <w:tcPr>
            <w:tcW w:w="0" w:type="auto"/>
            <w:vAlign w:val="center"/>
          </w:tcPr>
          <w:p w14:paraId="43A1868F" w14:textId="4A35665A"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Opakowanie</w:t>
            </w:r>
          </w:p>
        </w:tc>
      </w:tr>
      <w:tr w:rsidR="005E1A2D" w14:paraId="684B184A" w14:textId="77777777" w:rsidTr="005E1A2D">
        <w:tc>
          <w:tcPr>
            <w:tcW w:w="486" w:type="dxa"/>
            <w:vAlign w:val="center"/>
          </w:tcPr>
          <w:p w14:paraId="5FB2A605" w14:textId="7DA46834"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9.</w:t>
            </w:r>
          </w:p>
        </w:tc>
        <w:tc>
          <w:tcPr>
            <w:tcW w:w="1719" w:type="dxa"/>
            <w:vAlign w:val="center"/>
          </w:tcPr>
          <w:p w14:paraId="6397FE48" w14:textId="273E871B"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wkłady klejowe do pistoletu</w:t>
            </w:r>
          </w:p>
        </w:tc>
        <w:tc>
          <w:tcPr>
            <w:tcW w:w="6536" w:type="dxa"/>
            <w:vAlign w:val="center"/>
          </w:tcPr>
          <w:p w14:paraId="590302A5" w14:textId="7EBF8A2A"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 xml:space="preserve">Klej </w:t>
            </w:r>
            <w:proofErr w:type="spellStart"/>
            <w:r w:rsidRPr="00292233">
              <w:rPr>
                <w:rFonts w:ascii="Times New Roman" w:hAnsi="Times New Roman" w:cs="Times New Roman"/>
                <w:color w:val="000000"/>
                <w:sz w:val="20"/>
                <w:szCs w:val="20"/>
              </w:rPr>
              <w:t>termotopliwy</w:t>
            </w:r>
            <w:proofErr w:type="spellEnd"/>
            <w:r w:rsidRPr="00292233">
              <w:rPr>
                <w:rFonts w:ascii="Times New Roman" w:hAnsi="Times New Roman" w:cs="Times New Roman"/>
                <w:color w:val="000000"/>
                <w:sz w:val="20"/>
                <w:szCs w:val="20"/>
              </w:rPr>
              <w:t xml:space="preserve"> w laskach. </w:t>
            </w:r>
            <w:r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Kolor: Bezbarwny.</w:t>
            </w:r>
            <w:r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Rozmiar: 11 mm średnicy.</w:t>
            </w:r>
            <w:r w:rsidRPr="00292233">
              <w:rPr>
                <w:rFonts w:ascii="Times New Roman" w:hAnsi="Times New Roman" w:cs="Times New Roman"/>
                <w:color w:val="000000"/>
                <w:sz w:val="20"/>
                <w:szCs w:val="20"/>
              </w:rPr>
              <w:br/>
              <w:t xml:space="preserve"> Długość 200 mm.</w:t>
            </w:r>
            <w:r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Opakowanie = 50 sztuk (1 kg).</w:t>
            </w:r>
          </w:p>
        </w:tc>
        <w:tc>
          <w:tcPr>
            <w:tcW w:w="0" w:type="auto"/>
            <w:vAlign w:val="center"/>
          </w:tcPr>
          <w:p w14:paraId="638962C2" w14:textId="23777416"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20</w:t>
            </w:r>
          </w:p>
        </w:tc>
        <w:tc>
          <w:tcPr>
            <w:tcW w:w="0" w:type="auto"/>
            <w:vAlign w:val="center"/>
          </w:tcPr>
          <w:p w14:paraId="289E9F1E" w14:textId="38AD2485"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Opakowanie</w:t>
            </w:r>
          </w:p>
        </w:tc>
      </w:tr>
      <w:tr w:rsidR="005E1A2D" w14:paraId="4928C699" w14:textId="77777777" w:rsidTr="005E1A2D">
        <w:tc>
          <w:tcPr>
            <w:tcW w:w="486" w:type="dxa"/>
            <w:vAlign w:val="center"/>
          </w:tcPr>
          <w:p w14:paraId="23EFB948" w14:textId="655EC274"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10.</w:t>
            </w:r>
          </w:p>
        </w:tc>
        <w:tc>
          <w:tcPr>
            <w:tcW w:w="1719" w:type="dxa"/>
            <w:vAlign w:val="center"/>
          </w:tcPr>
          <w:p w14:paraId="3EA3D64C" w14:textId="7F56C88F"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brystol kolorowy A1 zestaw</w:t>
            </w:r>
          </w:p>
        </w:tc>
        <w:tc>
          <w:tcPr>
            <w:tcW w:w="6536" w:type="dxa"/>
            <w:vAlign w:val="center"/>
          </w:tcPr>
          <w:p w14:paraId="2E6104F7" w14:textId="7E43C7DA"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Brystol kolorowy, format A1,</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w opakowaniu 20 arkuszy.</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Gramatura 170 g/m2,</w:t>
            </w:r>
          </w:p>
        </w:tc>
        <w:tc>
          <w:tcPr>
            <w:tcW w:w="0" w:type="auto"/>
            <w:vAlign w:val="center"/>
          </w:tcPr>
          <w:p w14:paraId="5B084C06" w14:textId="56BF52FB"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10</w:t>
            </w:r>
          </w:p>
        </w:tc>
        <w:tc>
          <w:tcPr>
            <w:tcW w:w="0" w:type="auto"/>
            <w:vAlign w:val="center"/>
          </w:tcPr>
          <w:p w14:paraId="68596947" w14:textId="04DF5389"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Opakowanie</w:t>
            </w:r>
          </w:p>
        </w:tc>
      </w:tr>
      <w:tr w:rsidR="005E1A2D" w14:paraId="3200D45B" w14:textId="77777777" w:rsidTr="005E1A2D">
        <w:tc>
          <w:tcPr>
            <w:tcW w:w="486" w:type="dxa"/>
            <w:vAlign w:val="center"/>
          </w:tcPr>
          <w:p w14:paraId="3C57B473" w14:textId="069454E9"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11.</w:t>
            </w:r>
          </w:p>
        </w:tc>
        <w:tc>
          <w:tcPr>
            <w:tcW w:w="1719" w:type="dxa"/>
            <w:vAlign w:val="center"/>
          </w:tcPr>
          <w:p w14:paraId="0BB26397" w14:textId="038A3395"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nożyczki duże</w:t>
            </w:r>
          </w:p>
        </w:tc>
        <w:tc>
          <w:tcPr>
            <w:tcW w:w="6536" w:type="dxa"/>
            <w:vAlign w:val="center"/>
          </w:tcPr>
          <w:p w14:paraId="55A35A17" w14:textId="6D16A7C6"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Nożyczki biurowe,</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Ostrze wykonane ze stali.</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rączki wykonane z tworzywa sztucznego,</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Końcówki nożyczek ostre.</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Długość 25-26 cm.</w:t>
            </w:r>
          </w:p>
        </w:tc>
        <w:tc>
          <w:tcPr>
            <w:tcW w:w="0" w:type="auto"/>
            <w:vAlign w:val="center"/>
          </w:tcPr>
          <w:p w14:paraId="76C41412" w14:textId="06B19ABE"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15</w:t>
            </w:r>
          </w:p>
        </w:tc>
        <w:tc>
          <w:tcPr>
            <w:tcW w:w="0" w:type="auto"/>
            <w:vAlign w:val="center"/>
          </w:tcPr>
          <w:p w14:paraId="5B42F012" w14:textId="668A1D73"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Sztuka</w:t>
            </w:r>
          </w:p>
        </w:tc>
      </w:tr>
      <w:tr w:rsidR="005E1A2D" w14:paraId="2B496F25" w14:textId="77777777" w:rsidTr="005E1A2D">
        <w:tc>
          <w:tcPr>
            <w:tcW w:w="486" w:type="dxa"/>
            <w:vAlign w:val="center"/>
          </w:tcPr>
          <w:p w14:paraId="64DF7D86" w14:textId="5B98A7FB"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12.</w:t>
            </w:r>
          </w:p>
        </w:tc>
        <w:tc>
          <w:tcPr>
            <w:tcW w:w="1719" w:type="dxa"/>
            <w:vAlign w:val="center"/>
          </w:tcPr>
          <w:p w14:paraId="6CDF6F0B" w14:textId="43FA2D42"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szpilki biurowe</w:t>
            </w:r>
          </w:p>
        </w:tc>
        <w:tc>
          <w:tcPr>
            <w:tcW w:w="6536" w:type="dxa"/>
            <w:vAlign w:val="center"/>
          </w:tcPr>
          <w:p w14:paraId="52B3F261" w14:textId="45D00050"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Szpilki biurowe, rozmiar: 28mm, galwanizowane, opakowanie = 50 g.</w:t>
            </w:r>
          </w:p>
        </w:tc>
        <w:tc>
          <w:tcPr>
            <w:tcW w:w="0" w:type="auto"/>
            <w:vAlign w:val="center"/>
          </w:tcPr>
          <w:p w14:paraId="5C6656F7" w14:textId="1C90EE09"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20</w:t>
            </w:r>
          </w:p>
        </w:tc>
        <w:tc>
          <w:tcPr>
            <w:tcW w:w="0" w:type="auto"/>
            <w:vAlign w:val="center"/>
          </w:tcPr>
          <w:p w14:paraId="5D2338DD" w14:textId="7F0888D0"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Opakowanie</w:t>
            </w:r>
          </w:p>
        </w:tc>
      </w:tr>
      <w:tr w:rsidR="005E1A2D" w14:paraId="23449B51" w14:textId="77777777" w:rsidTr="005E1A2D">
        <w:tc>
          <w:tcPr>
            <w:tcW w:w="486" w:type="dxa"/>
            <w:vAlign w:val="center"/>
          </w:tcPr>
          <w:p w14:paraId="3B39B7C2" w14:textId="05758096"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13.</w:t>
            </w:r>
          </w:p>
        </w:tc>
        <w:tc>
          <w:tcPr>
            <w:tcW w:w="1719" w:type="dxa"/>
            <w:vAlign w:val="center"/>
          </w:tcPr>
          <w:p w14:paraId="304B54BC" w14:textId="07D2B910"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pinezki bezbarwne sala</w:t>
            </w:r>
          </w:p>
        </w:tc>
        <w:tc>
          <w:tcPr>
            <w:tcW w:w="6536" w:type="dxa"/>
            <w:vAlign w:val="center"/>
          </w:tcPr>
          <w:p w14:paraId="54FE802B" w14:textId="2D8216A2"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Pinezki tablicowe w kształcie beczułki,</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transparentny kolor.</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Wykonane z metalu i plastiku. W opakowaniu 100 sztuk.</w:t>
            </w:r>
          </w:p>
        </w:tc>
        <w:tc>
          <w:tcPr>
            <w:tcW w:w="0" w:type="auto"/>
            <w:vAlign w:val="center"/>
          </w:tcPr>
          <w:p w14:paraId="4287E396" w14:textId="696C7469"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15</w:t>
            </w:r>
          </w:p>
        </w:tc>
        <w:tc>
          <w:tcPr>
            <w:tcW w:w="0" w:type="auto"/>
            <w:vAlign w:val="center"/>
          </w:tcPr>
          <w:p w14:paraId="7232D5E5" w14:textId="00BABF75"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Opakowanie</w:t>
            </w:r>
          </w:p>
        </w:tc>
      </w:tr>
      <w:tr w:rsidR="005E1A2D" w14:paraId="4C629771" w14:textId="77777777" w:rsidTr="005E1A2D">
        <w:tc>
          <w:tcPr>
            <w:tcW w:w="486" w:type="dxa"/>
            <w:vAlign w:val="center"/>
          </w:tcPr>
          <w:p w14:paraId="1A074646" w14:textId="174FA0C8"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14.</w:t>
            </w:r>
          </w:p>
        </w:tc>
        <w:tc>
          <w:tcPr>
            <w:tcW w:w="1719" w:type="dxa"/>
            <w:vAlign w:val="center"/>
          </w:tcPr>
          <w:p w14:paraId="241FA8B9" w14:textId="64D7D1C0"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papier biurowy A4 sala</w:t>
            </w:r>
          </w:p>
        </w:tc>
        <w:tc>
          <w:tcPr>
            <w:tcW w:w="6536" w:type="dxa"/>
            <w:vAlign w:val="center"/>
          </w:tcPr>
          <w:p w14:paraId="6D988B02" w14:textId="4BEEE44F"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Papier ksero,</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format A4, kolor biały, gramatura: min. 80 g/m2,</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opakowanie: 500 arkuszy.</w:t>
            </w:r>
          </w:p>
        </w:tc>
        <w:tc>
          <w:tcPr>
            <w:tcW w:w="0" w:type="auto"/>
            <w:vAlign w:val="center"/>
          </w:tcPr>
          <w:p w14:paraId="1019C8B6" w14:textId="1CB12F8F"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75</w:t>
            </w:r>
          </w:p>
        </w:tc>
        <w:tc>
          <w:tcPr>
            <w:tcW w:w="0" w:type="auto"/>
            <w:vAlign w:val="center"/>
          </w:tcPr>
          <w:p w14:paraId="4835A0B2" w14:textId="547A359F"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Opakowanie</w:t>
            </w:r>
          </w:p>
        </w:tc>
      </w:tr>
      <w:tr w:rsidR="005E1A2D" w14:paraId="72783BCB" w14:textId="77777777" w:rsidTr="005E1A2D">
        <w:tc>
          <w:tcPr>
            <w:tcW w:w="486" w:type="dxa"/>
            <w:vAlign w:val="center"/>
          </w:tcPr>
          <w:p w14:paraId="7D58AE87" w14:textId="6F680933"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15.</w:t>
            </w:r>
          </w:p>
        </w:tc>
        <w:tc>
          <w:tcPr>
            <w:tcW w:w="1719" w:type="dxa"/>
            <w:vAlign w:val="center"/>
          </w:tcPr>
          <w:p w14:paraId="4E2C6123" w14:textId="0535CDB6"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zestaw stolikowy kredek ołówkowych</w:t>
            </w:r>
          </w:p>
        </w:tc>
        <w:tc>
          <w:tcPr>
            <w:tcW w:w="6536" w:type="dxa"/>
            <w:vAlign w:val="center"/>
          </w:tcPr>
          <w:p w14:paraId="17974B5E" w14:textId="39600E4D"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Kredki ołówkowe trójkątne/okrągłe w pudełku.</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 xml:space="preserve">Długość kredki 15 cm, </w:t>
            </w:r>
            <w:r w:rsidRPr="00292233">
              <w:rPr>
                <w:rFonts w:ascii="Times New Roman" w:hAnsi="Times New Roman" w:cs="Times New Roman"/>
                <w:color w:val="000000"/>
                <w:sz w:val="20"/>
                <w:szCs w:val="20"/>
              </w:rPr>
              <w:br/>
              <w:t>W pudełku 12 kolorów, łącznie 144 sztuk w opakowaniu.</w:t>
            </w:r>
          </w:p>
        </w:tc>
        <w:tc>
          <w:tcPr>
            <w:tcW w:w="0" w:type="auto"/>
            <w:vAlign w:val="center"/>
          </w:tcPr>
          <w:p w14:paraId="22330BD9" w14:textId="29614C76"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15</w:t>
            </w:r>
          </w:p>
        </w:tc>
        <w:tc>
          <w:tcPr>
            <w:tcW w:w="0" w:type="auto"/>
            <w:vAlign w:val="center"/>
          </w:tcPr>
          <w:p w14:paraId="1B5A4E3D" w14:textId="14BF2250"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Opakowanie</w:t>
            </w:r>
          </w:p>
        </w:tc>
      </w:tr>
      <w:tr w:rsidR="005E1A2D" w14:paraId="7D45A1B9" w14:textId="77777777" w:rsidTr="005E1A2D">
        <w:tc>
          <w:tcPr>
            <w:tcW w:w="486" w:type="dxa"/>
            <w:vAlign w:val="center"/>
          </w:tcPr>
          <w:p w14:paraId="099ADF73" w14:textId="03940991"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16.</w:t>
            </w:r>
          </w:p>
        </w:tc>
        <w:tc>
          <w:tcPr>
            <w:tcW w:w="1719" w:type="dxa"/>
            <w:vAlign w:val="center"/>
          </w:tcPr>
          <w:p w14:paraId="157AE644" w14:textId="6FA71683"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kredki świecowe</w:t>
            </w:r>
          </w:p>
        </w:tc>
        <w:tc>
          <w:tcPr>
            <w:tcW w:w="6536" w:type="dxa"/>
            <w:vAlign w:val="center"/>
          </w:tcPr>
          <w:p w14:paraId="26E08DFB" w14:textId="79897D18"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Kredki świecowe w pudełku, długość kredki 8 cm, w pudełku 12 kolorów, łącznie 144 sztuk w opakowaniu.</w:t>
            </w:r>
          </w:p>
        </w:tc>
        <w:tc>
          <w:tcPr>
            <w:tcW w:w="0" w:type="auto"/>
            <w:vAlign w:val="center"/>
          </w:tcPr>
          <w:p w14:paraId="0FB39068" w14:textId="0D2B2DAA"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10</w:t>
            </w:r>
          </w:p>
        </w:tc>
        <w:tc>
          <w:tcPr>
            <w:tcW w:w="0" w:type="auto"/>
            <w:vAlign w:val="center"/>
          </w:tcPr>
          <w:p w14:paraId="76B79E6D" w14:textId="4C837F91"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Opakowanie</w:t>
            </w:r>
          </w:p>
        </w:tc>
      </w:tr>
      <w:tr w:rsidR="005E1A2D" w14:paraId="7FD82410" w14:textId="77777777" w:rsidTr="005E1A2D">
        <w:tc>
          <w:tcPr>
            <w:tcW w:w="486" w:type="dxa"/>
            <w:vAlign w:val="center"/>
          </w:tcPr>
          <w:p w14:paraId="735A2639" w14:textId="6BC1A8FA"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17.</w:t>
            </w:r>
          </w:p>
        </w:tc>
        <w:tc>
          <w:tcPr>
            <w:tcW w:w="1719" w:type="dxa"/>
            <w:vAlign w:val="center"/>
          </w:tcPr>
          <w:p w14:paraId="647947D3" w14:textId="7817A21D"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pastele olejne - 48 kolorów w opakowaniu</w:t>
            </w:r>
          </w:p>
        </w:tc>
        <w:tc>
          <w:tcPr>
            <w:tcW w:w="6536" w:type="dxa"/>
            <w:vAlign w:val="center"/>
          </w:tcPr>
          <w:p w14:paraId="1BC551E1" w14:textId="1814CBB5"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Pastele olejne z papierową obwolutą.</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Długość jednej pasteli 7 cm.,</w:t>
            </w:r>
            <w:r w:rsidRPr="00292233">
              <w:rPr>
                <w:rFonts w:ascii="Times New Roman" w:hAnsi="Times New Roman" w:cs="Times New Roman"/>
                <w:color w:val="000000"/>
                <w:sz w:val="20"/>
                <w:szCs w:val="20"/>
              </w:rPr>
              <w:br/>
              <w:t>Minimum 48 sztuk w różnych kolorach w jednym opakowaniu.</w:t>
            </w:r>
          </w:p>
        </w:tc>
        <w:tc>
          <w:tcPr>
            <w:tcW w:w="0" w:type="auto"/>
            <w:vAlign w:val="center"/>
          </w:tcPr>
          <w:p w14:paraId="7BE2F19D" w14:textId="3A4C29EB"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15</w:t>
            </w:r>
          </w:p>
        </w:tc>
        <w:tc>
          <w:tcPr>
            <w:tcW w:w="0" w:type="auto"/>
            <w:vAlign w:val="center"/>
          </w:tcPr>
          <w:p w14:paraId="4C5BFBCF" w14:textId="16F0E7C0"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Opakowanie</w:t>
            </w:r>
          </w:p>
        </w:tc>
      </w:tr>
      <w:tr w:rsidR="005E1A2D" w14:paraId="505E1481" w14:textId="77777777" w:rsidTr="005E1A2D">
        <w:tc>
          <w:tcPr>
            <w:tcW w:w="486" w:type="dxa"/>
            <w:vAlign w:val="center"/>
          </w:tcPr>
          <w:p w14:paraId="21EC8149" w14:textId="32F78040"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18.</w:t>
            </w:r>
          </w:p>
        </w:tc>
        <w:tc>
          <w:tcPr>
            <w:tcW w:w="1719" w:type="dxa"/>
            <w:vAlign w:val="center"/>
          </w:tcPr>
          <w:p w14:paraId="09289096" w14:textId="5BFFE65F"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kleje szkolne w sztyfcie.</w:t>
            </w:r>
          </w:p>
        </w:tc>
        <w:tc>
          <w:tcPr>
            <w:tcW w:w="6536" w:type="dxa"/>
            <w:vAlign w:val="center"/>
          </w:tcPr>
          <w:p w14:paraId="743F6D68" w14:textId="370E30DD"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Kleje szkolne w sztyfcie, Waga minimum 8 g.</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W opakowaniu minimum 24 sztuk.</w:t>
            </w:r>
          </w:p>
        </w:tc>
        <w:tc>
          <w:tcPr>
            <w:tcW w:w="0" w:type="auto"/>
            <w:vAlign w:val="center"/>
          </w:tcPr>
          <w:p w14:paraId="40552159" w14:textId="409AAC91"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10</w:t>
            </w:r>
          </w:p>
        </w:tc>
        <w:tc>
          <w:tcPr>
            <w:tcW w:w="0" w:type="auto"/>
            <w:vAlign w:val="center"/>
          </w:tcPr>
          <w:p w14:paraId="1CED22D5" w14:textId="08DB1C0F"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Opakowanie</w:t>
            </w:r>
          </w:p>
        </w:tc>
      </w:tr>
      <w:tr w:rsidR="005E1A2D" w14:paraId="15E23EA1" w14:textId="77777777" w:rsidTr="005E1A2D">
        <w:tc>
          <w:tcPr>
            <w:tcW w:w="486" w:type="dxa"/>
            <w:vAlign w:val="center"/>
          </w:tcPr>
          <w:p w14:paraId="44456B82" w14:textId="58D02CB6"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19.</w:t>
            </w:r>
          </w:p>
        </w:tc>
        <w:tc>
          <w:tcPr>
            <w:tcW w:w="1719" w:type="dxa"/>
            <w:vAlign w:val="center"/>
          </w:tcPr>
          <w:p w14:paraId="363A417B" w14:textId="455023F9"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klej magiczny w tubce</w:t>
            </w:r>
          </w:p>
        </w:tc>
        <w:tc>
          <w:tcPr>
            <w:tcW w:w="6536" w:type="dxa"/>
            <w:vAlign w:val="center"/>
          </w:tcPr>
          <w:p w14:paraId="73EECAB2" w14:textId="5A1E5877"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Klej magiczny w tubce.</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Waga minimum 45 g.</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W opakowaniu minimum 20 sztuk.</w:t>
            </w:r>
          </w:p>
        </w:tc>
        <w:tc>
          <w:tcPr>
            <w:tcW w:w="0" w:type="auto"/>
            <w:vAlign w:val="center"/>
          </w:tcPr>
          <w:p w14:paraId="2AE305A7" w14:textId="2297A38A"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5</w:t>
            </w:r>
          </w:p>
        </w:tc>
        <w:tc>
          <w:tcPr>
            <w:tcW w:w="0" w:type="auto"/>
            <w:vAlign w:val="center"/>
          </w:tcPr>
          <w:p w14:paraId="625C9C3A" w14:textId="2E69B515"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Opakowanie</w:t>
            </w:r>
          </w:p>
        </w:tc>
      </w:tr>
      <w:tr w:rsidR="005E1A2D" w14:paraId="53EE134B" w14:textId="77777777" w:rsidTr="005E1A2D">
        <w:tc>
          <w:tcPr>
            <w:tcW w:w="486" w:type="dxa"/>
            <w:vAlign w:val="center"/>
          </w:tcPr>
          <w:p w14:paraId="23896CFF" w14:textId="2854B934"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20.</w:t>
            </w:r>
          </w:p>
        </w:tc>
        <w:tc>
          <w:tcPr>
            <w:tcW w:w="1719" w:type="dxa"/>
            <w:vAlign w:val="center"/>
          </w:tcPr>
          <w:p w14:paraId="6A27498D" w14:textId="5551B9CF"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farby szkolne - butelki o poj. 1000 ml.</w:t>
            </w:r>
          </w:p>
        </w:tc>
        <w:tc>
          <w:tcPr>
            <w:tcW w:w="6536" w:type="dxa"/>
            <w:vAlign w:val="center"/>
          </w:tcPr>
          <w:p w14:paraId="003D9B0A" w14:textId="0E35B27D"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Farby szkolne w butelkach o pojemności 1000 ml.</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Zestaw stanowi 6 szt. farb w kolorach: zielony, niebieski, biały, żółty, czarny lub brązowy, czerwony.</w:t>
            </w:r>
          </w:p>
        </w:tc>
        <w:tc>
          <w:tcPr>
            <w:tcW w:w="0" w:type="auto"/>
            <w:vAlign w:val="center"/>
          </w:tcPr>
          <w:p w14:paraId="567188ED" w14:textId="59305A46"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6</w:t>
            </w:r>
          </w:p>
        </w:tc>
        <w:tc>
          <w:tcPr>
            <w:tcW w:w="0" w:type="auto"/>
            <w:vAlign w:val="center"/>
          </w:tcPr>
          <w:p w14:paraId="5C9ED213" w14:textId="2F041DE0"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Zestaw</w:t>
            </w:r>
          </w:p>
        </w:tc>
      </w:tr>
      <w:tr w:rsidR="005E1A2D" w14:paraId="301FB150" w14:textId="77777777" w:rsidTr="005E1A2D">
        <w:tc>
          <w:tcPr>
            <w:tcW w:w="486" w:type="dxa"/>
            <w:vAlign w:val="center"/>
          </w:tcPr>
          <w:p w14:paraId="6F670FC4" w14:textId="4BFAEA2C"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21.</w:t>
            </w:r>
          </w:p>
        </w:tc>
        <w:tc>
          <w:tcPr>
            <w:tcW w:w="1719" w:type="dxa"/>
            <w:vAlign w:val="center"/>
          </w:tcPr>
          <w:p w14:paraId="5FD4C524" w14:textId="73F684FB"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paletka do farb</w:t>
            </w:r>
          </w:p>
        </w:tc>
        <w:tc>
          <w:tcPr>
            <w:tcW w:w="6536" w:type="dxa"/>
            <w:vAlign w:val="center"/>
          </w:tcPr>
          <w:p w14:paraId="009BE87F" w14:textId="0058D120"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Paletka malarska do farb.</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Wykonana z tworzywa sztucznego. Wykonana z tworzywa.</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Minimum 10 komór.</w:t>
            </w:r>
          </w:p>
        </w:tc>
        <w:tc>
          <w:tcPr>
            <w:tcW w:w="0" w:type="auto"/>
            <w:vAlign w:val="center"/>
          </w:tcPr>
          <w:p w14:paraId="7833119F" w14:textId="0441FD95"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30</w:t>
            </w:r>
          </w:p>
        </w:tc>
        <w:tc>
          <w:tcPr>
            <w:tcW w:w="0" w:type="auto"/>
            <w:vAlign w:val="center"/>
          </w:tcPr>
          <w:p w14:paraId="5A37F786" w14:textId="72A9F506"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Sztuka</w:t>
            </w:r>
          </w:p>
        </w:tc>
      </w:tr>
      <w:tr w:rsidR="005E1A2D" w14:paraId="272DB64D" w14:textId="77777777" w:rsidTr="005E1A2D">
        <w:tc>
          <w:tcPr>
            <w:tcW w:w="486" w:type="dxa"/>
            <w:vAlign w:val="center"/>
          </w:tcPr>
          <w:p w14:paraId="4AE2178A" w14:textId="7D29D459"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22.</w:t>
            </w:r>
          </w:p>
        </w:tc>
        <w:tc>
          <w:tcPr>
            <w:tcW w:w="1719" w:type="dxa"/>
            <w:vAlign w:val="center"/>
          </w:tcPr>
          <w:p w14:paraId="5EADDBED" w14:textId="48C44D32"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zestaw pędzli szkolnych</w:t>
            </w:r>
          </w:p>
        </w:tc>
        <w:tc>
          <w:tcPr>
            <w:tcW w:w="6536" w:type="dxa"/>
            <w:vAlign w:val="center"/>
          </w:tcPr>
          <w:p w14:paraId="4EDB0849" w14:textId="33EC43D2"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Zestaw pędzli malarskich szkolnych.</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 xml:space="preserve">Wykonane z naturalnego włosia. </w:t>
            </w:r>
            <w:r w:rsidRPr="00292233">
              <w:rPr>
                <w:rFonts w:ascii="Times New Roman" w:hAnsi="Times New Roman" w:cs="Times New Roman"/>
                <w:color w:val="000000"/>
                <w:sz w:val="20"/>
                <w:szCs w:val="20"/>
              </w:rPr>
              <w:br/>
              <w:t>Zestaw zawiera minimum 25 sztuk pędzli.</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Rozmiary 1-16</w:t>
            </w:r>
          </w:p>
        </w:tc>
        <w:tc>
          <w:tcPr>
            <w:tcW w:w="0" w:type="auto"/>
            <w:vAlign w:val="center"/>
          </w:tcPr>
          <w:p w14:paraId="43D9B5A8" w14:textId="7B1B06C5"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10</w:t>
            </w:r>
          </w:p>
        </w:tc>
        <w:tc>
          <w:tcPr>
            <w:tcW w:w="0" w:type="auto"/>
            <w:vAlign w:val="center"/>
          </w:tcPr>
          <w:p w14:paraId="121ABF68" w14:textId="56DFAE13"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Zestaw</w:t>
            </w:r>
          </w:p>
        </w:tc>
      </w:tr>
      <w:tr w:rsidR="005E1A2D" w14:paraId="1E650F64" w14:textId="77777777" w:rsidTr="005E1A2D">
        <w:tc>
          <w:tcPr>
            <w:tcW w:w="486" w:type="dxa"/>
            <w:vAlign w:val="center"/>
          </w:tcPr>
          <w:p w14:paraId="1FB76052" w14:textId="5E25E824"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23</w:t>
            </w:r>
          </w:p>
        </w:tc>
        <w:tc>
          <w:tcPr>
            <w:tcW w:w="1719" w:type="dxa"/>
            <w:vAlign w:val="center"/>
          </w:tcPr>
          <w:p w14:paraId="58F6F40B" w14:textId="6F4793BA"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zestaw plasteliny</w:t>
            </w:r>
          </w:p>
        </w:tc>
        <w:tc>
          <w:tcPr>
            <w:tcW w:w="6536" w:type="dxa"/>
            <w:vAlign w:val="center"/>
          </w:tcPr>
          <w:p w14:paraId="14FD2410" w14:textId="1841C25D"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Zestaw plasteliny składający się z 12 kolorów po 15 szt.,</w:t>
            </w:r>
            <w:r w:rsidR="00292233" w:rsidRPr="00292233">
              <w:rPr>
                <w:rFonts w:ascii="Times New Roman" w:hAnsi="Times New Roman" w:cs="Times New Roman"/>
                <w:color w:val="000000"/>
                <w:sz w:val="20"/>
                <w:szCs w:val="20"/>
              </w:rPr>
              <w:t xml:space="preserve"> R</w:t>
            </w:r>
            <w:r w:rsidRPr="00292233">
              <w:rPr>
                <w:rFonts w:ascii="Times New Roman" w:hAnsi="Times New Roman" w:cs="Times New Roman"/>
                <w:color w:val="000000"/>
                <w:sz w:val="20"/>
                <w:szCs w:val="20"/>
              </w:rPr>
              <w:t>azem 180 sztuk.</w:t>
            </w:r>
            <w:r w:rsidRPr="00292233">
              <w:rPr>
                <w:rFonts w:ascii="Times New Roman" w:hAnsi="Times New Roman" w:cs="Times New Roman"/>
                <w:color w:val="000000"/>
                <w:sz w:val="20"/>
                <w:szCs w:val="20"/>
              </w:rPr>
              <w:br/>
              <w:t>Średnica 1 cm - 1,3 cm., długość 7,5 cm - 7,7 cm.</w:t>
            </w:r>
          </w:p>
        </w:tc>
        <w:tc>
          <w:tcPr>
            <w:tcW w:w="0" w:type="auto"/>
            <w:vAlign w:val="center"/>
          </w:tcPr>
          <w:p w14:paraId="4E5D3A07" w14:textId="6CF6B5C3"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15</w:t>
            </w:r>
          </w:p>
        </w:tc>
        <w:tc>
          <w:tcPr>
            <w:tcW w:w="0" w:type="auto"/>
            <w:vAlign w:val="center"/>
          </w:tcPr>
          <w:p w14:paraId="6987EB91" w14:textId="4FA7E8BC"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Zestaw</w:t>
            </w:r>
          </w:p>
        </w:tc>
      </w:tr>
      <w:tr w:rsidR="005E1A2D" w14:paraId="37482977" w14:textId="77777777" w:rsidTr="005E1A2D">
        <w:tc>
          <w:tcPr>
            <w:tcW w:w="486" w:type="dxa"/>
            <w:vAlign w:val="center"/>
          </w:tcPr>
          <w:p w14:paraId="260C3085" w14:textId="7798478A"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24.</w:t>
            </w:r>
          </w:p>
        </w:tc>
        <w:tc>
          <w:tcPr>
            <w:tcW w:w="1719" w:type="dxa"/>
            <w:vAlign w:val="center"/>
          </w:tcPr>
          <w:p w14:paraId="3CAE12D7" w14:textId="27FD71C5"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szkolne nożyczki małe</w:t>
            </w:r>
          </w:p>
        </w:tc>
        <w:tc>
          <w:tcPr>
            <w:tcW w:w="6536" w:type="dxa"/>
            <w:vAlign w:val="center"/>
          </w:tcPr>
          <w:p w14:paraId="7D15A89B" w14:textId="4B21F164"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Nożyczki szkolne,</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rączki wykonane z tworzywa sztucznego,</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długość 13 cm., zaokrąglone końce, mix kolorów.</w:t>
            </w:r>
          </w:p>
        </w:tc>
        <w:tc>
          <w:tcPr>
            <w:tcW w:w="0" w:type="auto"/>
            <w:vAlign w:val="center"/>
          </w:tcPr>
          <w:p w14:paraId="42F22EBB" w14:textId="11D5482F"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100</w:t>
            </w:r>
          </w:p>
        </w:tc>
        <w:tc>
          <w:tcPr>
            <w:tcW w:w="0" w:type="auto"/>
            <w:vAlign w:val="center"/>
          </w:tcPr>
          <w:p w14:paraId="5FF78F7A" w14:textId="3E3EF995"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Sztuka</w:t>
            </w:r>
          </w:p>
        </w:tc>
      </w:tr>
      <w:tr w:rsidR="005E1A2D" w14:paraId="1852D31C" w14:textId="77777777" w:rsidTr="005E1A2D">
        <w:tc>
          <w:tcPr>
            <w:tcW w:w="486" w:type="dxa"/>
            <w:vAlign w:val="center"/>
          </w:tcPr>
          <w:p w14:paraId="666B9484" w14:textId="10F9A00D"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25.</w:t>
            </w:r>
          </w:p>
        </w:tc>
        <w:tc>
          <w:tcPr>
            <w:tcW w:w="1719" w:type="dxa"/>
            <w:vAlign w:val="center"/>
          </w:tcPr>
          <w:p w14:paraId="482D876F" w14:textId="537DBACF"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bibuła szkolna</w:t>
            </w:r>
          </w:p>
        </w:tc>
        <w:tc>
          <w:tcPr>
            <w:tcW w:w="6536" w:type="dxa"/>
            <w:vAlign w:val="center"/>
          </w:tcPr>
          <w:p w14:paraId="15B1945B" w14:textId="6E72BC58"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Bibuła szkolna pakowana po min. 10 szt.  (10 kolorów)</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Minimalne wymiary: 200 x 50 cm.</w:t>
            </w:r>
          </w:p>
        </w:tc>
        <w:tc>
          <w:tcPr>
            <w:tcW w:w="0" w:type="auto"/>
            <w:vAlign w:val="center"/>
          </w:tcPr>
          <w:p w14:paraId="5895112B" w14:textId="2426F28A"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35</w:t>
            </w:r>
          </w:p>
        </w:tc>
        <w:tc>
          <w:tcPr>
            <w:tcW w:w="0" w:type="auto"/>
            <w:vAlign w:val="center"/>
          </w:tcPr>
          <w:p w14:paraId="69C07B9B" w14:textId="053353C8"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Opakowanie</w:t>
            </w:r>
          </w:p>
        </w:tc>
      </w:tr>
      <w:tr w:rsidR="005E1A2D" w14:paraId="5D78D7DB" w14:textId="77777777" w:rsidTr="005E1A2D">
        <w:tc>
          <w:tcPr>
            <w:tcW w:w="486" w:type="dxa"/>
            <w:vAlign w:val="center"/>
          </w:tcPr>
          <w:p w14:paraId="3C799EEE" w14:textId="1D21C340"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26.</w:t>
            </w:r>
          </w:p>
        </w:tc>
        <w:tc>
          <w:tcPr>
            <w:tcW w:w="1719" w:type="dxa"/>
            <w:vAlign w:val="center"/>
          </w:tcPr>
          <w:p w14:paraId="20D2EE6C" w14:textId="334C2C71"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taśma dwustronna</w:t>
            </w:r>
          </w:p>
        </w:tc>
        <w:tc>
          <w:tcPr>
            <w:tcW w:w="6536" w:type="dxa"/>
            <w:vAlign w:val="center"/>
          </w:tcPr>
          <w:p w14:paraId="57117688" w14:textId="40F52964"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Taśma klejąca dwustronna, średnica 5 cm, długość 25 m.</w:t>
            </w:r>
          </w:p>
        </w:tc>
        <w:tc>
          <w:tcPr>
            <w:tcW w:w="0" w:type="auto"/>
            <w:vAlign w:val="center"/>
          </w:tcPr>
          <w:p w14:paraId="53FD1C51" w14:textId="369C8047"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10</w:t>
            </w:r>
          </w:p>
        </w:tc>
        <w:tc>
          <w:tcPr>
            <w:tcW w:w="0" w:type="auto"/>
            <w:vAlign w:val="center"/>
          </w:tcPr>
          <w:p w14:paraId="30343242" w14:textId="2CF2013B"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Sztuka</w:t>
            </w:r>
          </w:p>
        </w:tc>
      </w:tr>
      <w:tr w:rsidR="005E1A2D" w14:paraId="1C4C9AC2" w14:textId="77777777" w:rsidTr="005E1A2D">
        <w:tc>
          <w:tcPr>
            <w:tcW w:w="486" w:type="dxa"/>
            <w:vAlign w:val="center"/>
          </w:tcPr>
          <w:p w14:paraId="7FFDCA24" w14:textId="5B25FB50"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27.</w:t>
            </w:r>
          </w:p>
        </w:tc>
        <w:tc>
          <w:tcPr>
            <w:tcW w:w="1719" w:type="dxa"/>
            <w:vAlign w:val="center"/>
          </w:tcPr>
          <w:p w14:paraId="4640C243" w14:textId="5B2725D2"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zszywacz biurowy</w:t>
            </w:r>
          </w:p>
        </w:tc>
        <w:tc>
          <w:tcPr>
            <w:tcW w:w="6536" w:type="dxa"/>
            <w:vAlign w:val="center"/>
          </w:tcPr>
          <w:p w14:paraId="3D694F7E" w14:textId="2DCA25E1"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Metalowy zszywacz biurowy, ilość zszywanych kartek minimum 25.</w:t>
            </w:r>
            <w:r w:rsidRPr="00292233">
              <w:rPr>
                <w:rFonts w:ascii="Times New Roman" w:hAnsi="Times New Roman" w:cs="Times New Roman"/>
                <w:color w:val="000000"/>
                <w:sz w:val="20"/>
                <w:szCs w:val="20"/>
              </w:rPr>
              <w:br/>
              <w:t>Zszywki: 24/6, 26/6.</w:t>
            </w:r>
          </w:p>
        </w:tc>
        <w:tc>
          <w:tcPr>
            <w:tcW w:w="0" w:type="auto"/>
            <w:vAlign w:val="center"/>
          </w:tcPr>
          <w:p w14:paraId="0C1B75BC" w14:textId="2258EFAB"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3</w:t>
            </w:r>
          </w:p>
        </w:tc>
        <w:tc>
          <w:tcPr>
            <w:tcW w:w="0" w:type="auto"/>
            <w:vAlign w:val="center"/>
          </w:tcPr>
          <w:p w14:paraId="1480626D" w14:textId="48EF477D"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Sztuka</w:t>
            </w:r>
          </w:p>
        </w:tc>
      </w:tr>
      <w:tr w:rsidR="005E1A2D" w14:paraId="32AE13F5" w14:textId="77777777" w:rsidTr="005E1A2D">
        <w:tc>
          <w:tcPr>
            <w:tcW w:w="486" w:type="dxa"/>
            <w:vAlign w:val="center"/>
          </w:tcPr>
          <w:p w14:paraId="41D9CFEE" w14:textId="1E96747B"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28.</w:t>
            </w:r>
          </w:p>
        </w:tc>
        <w:tc>
          <w:tcPr>
            <w:tcW w:w="1719" w:type="dxa"/>
            <w:vAlign w:val="center"/>
          </w:tcPr>
          <w:p w14:paraId="5C0AB3ED" w14:textId="0CFF6602"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dziurkacz biurowy</w:t>
            </w:r>
          </w:p>
        </w:tc>
        <w:tc>
          <w:tcPr>
            <w:tcW w:w="6536" w:type="dxa"/>
            <w:vAlign w:val="center"/>
          </w:tcPr>
          <w:p w14:paraId="21A57C77" w14:textId="603CE6D4"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Metalowy dziurkacz biurowy z 2 otworami,</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do 40 kartek, z ogranicznikiem formatów,</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odległość otworów standardowa = 8 cm.</w:t>
            </w:r>
          </w:p>
        </w:tc>
        <w:tc>
          <w:tcPr>
            <w:tcW w:w="0" w:type="auto"/>
            <w:vAlign w:val="center"/>
          </w:tcPr>
          <w:p w14:paraId="64A4B440" w14:textId="398BB399"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2</w:t>
            </w:r>
          </w:p>
        </w:tc>
        <w:tc>
          <w:tcPr>
            <w:tcW w:w="0" w:type="auto"/>
            <w:vAlign w:val="center"/>
          </w:tcPr>
          <w:p w14:paraId="1DA3DEFB" w14:textId="3F75C894"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Sztuka</w:t>
            </w:r>
          </w:p>
        </w:tc>
      </w:tr>
      <w:tr w:rsidR="005E1A2D" w14:paraId="45BDAAE2" w14:textId="77777777" w:rsidTr="005E1A2D">
        <w:tc>
          <w:tcPr>
            <w:tcW w:w="486" w:type="dxa"/>
            <w:vAlign w:val="center"/>
          </w:tcPr>
          <w:p w14:paraId="5B407080" w14:textId="249CA0FF"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29.</w:t>
            </w:r>
          </w:p>
        </w:tc>
        <w:tc>
          <w:tcPr>
            <w:tcW w:w="1719" w:type="dxa"/>
            <w:vAlign w:val="center"/>
          </w:tcPr>
          <w:p w14:paraId="5228B7D0" w14:textId="27D91833"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koszulki biurowe krystaliczne</w:t>
            </w:r>
          </w:p>
        </w:tc>
        <w:tc>
          <w:tcPr>
            <w:tcW w:w="6536" w:type="dxa"/>
            <w:vAlign w:val="center"/>
          </w:tcPr>
          <w:p w14:paraId="7F20942E" w14:textId="460C4110"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Koszulka na dokumenty,</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format A4, w opakowaniu 100 sztuk,</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krystaliczne, kolor transparentny.</w:t>
            </w:r>
          </w:p>
        </w:tc>
        <w:tc>
          <w:tcPr>
            <w:tcW w:w="0" w:type="auto"/>
            <w:vAlign w:val="center"/>
          </w:tcPr>
          <w:p w14:paraId="1FE19EF3" w14:textId="740DAA16"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10</w:t>
            </w:r>
          </w:p>
        </w:tc>
        <w:tc>
          <w:tcPr>
            <w:tcW w:w="0" w:type="auto"/>
            <w:vAlign w:val="center"/>
          </w:tcPr>
          <w:p w14:paraId="2D9B9C08" w14:textId="4B42FC49"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Opakowanie</w:t>
            </w:r>
          </w:p>
        </w:tc>
      </w:tr>
      <w:tr w:rsidR="005E1A2D" w14:paraId="5EB16666" w14:textId="77777777" w:rsidTr="005E1A2D">
        <w:tc>
          <w:tcPr>
            <w:tcW w:w="486" w:type="dxa"/>
            <w:vAlign w:val="center"/>
          </w:tcPr>
          <w:p w14:paraId="185180FD" w14:textId="63D564BE"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30.</w:t>
            </w:r>
          </w:p>
        </w:tc>
        <w:tc>
          <w:tcPr>
            <w:tcW w:w="1719" w:type="dxa"/>
            <w:vAlign w:val="center"/>
          </w:tcPr>
          <w:p w14:paraId="09CE1812" w14:textId="0C86C044"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segregator biurowy zielony</w:t>
            </w:r>
          </w:p>
        </w:tc>
        <w:tc>
          <w:tcPr>
            <w:tcW w:w="6536" w:type="dxa"/>
            <w:vAlign w:val="center"/>
          </w:tcPr>
          <w:p w14:paraId="427E19D2" w14:textId="67B76C30"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Segregator biurowy rozmiar A4,</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grzbiet 8 cm (+-0.5 cm),</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kolor zielony.</w:t>
            </w:r>
          </w:p>
        </w:tc>
        <w:tc>
          <w:tcPr>
            <w:tcW w:w="0" w:type="auto"/>
            <w:vAlign w:val="center"/>
          </w:tcPr>
          <w:p w14:paraId="7AB1585D" w14:textId="6BDFF253"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10</w:t>
            </w:r>
          </w:p>
        </w:tc>
        <w:tc>
          <w:tcPr>
            <w:tcW w:w="0" w:type="auto"/>
            <w:vAlign w:val="center"/>
          </w:tcPr>
          <w:p w14:paraId="0097E824" w14:textId="09605AA8"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Sztuka</w:t>
            </w:r>
          </w:p>
        </w:tc>
      </w:tr>
      <w:tr w:rsidR="005E1A2D" w14:paraId="51D2309E" w14:textId="77777777" w:rsidTr="005E1A2D">
        <w:tc>
          <w:tcPr>
            <w:tcW w:w="486" w:type="dxa"/>
            <w:vAlign w:val="center"/>
          </w:tcPr>
          <w:p w14:paraId="56B22F2C" w14:textId="5082A64A"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31.</w:t>
            </w:r>
          </w:p>
        </w:tc>
        <w:tc>
          <w:tcPr>
            <w:tcW w:w="1719" w:type="dxa"/>
            <w:vAlign w:val="center"/>
          </w:tcPr>
          <w:p w14:paraId="0CC8814E" w14:textId="3F3234C2"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segregator biurowy żółty</w:t>
            </w:r>
          </w:p>
        </w:tc>
        <w:tc>
          <w:tcPr>
            <w:tcW w:w="6536" w:type="dxa"/>
            <w:vAlign w:val="center"/>
          </w:tcPr>
          <w:p w14:paraId="03154A68" w14:textId="5A4B99FA"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Segregator biurowy rozmiar A4,</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grzbiet 8 cm (+-0.5 cm),</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kolor żółty.</w:t>
            </w:r>
          </w:p>
        </w:tc>
        <w:tc>
          <w:tcPr>
            <w:tcW w:w="0" w:type="auto"/>
            <w:vAlign w:val="center"/>
          </w:tcPr>
          <w:p w14:paraId="62D42CAE" w14:textId="2B085DAC"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10</w:t>
            </w:r>
          </w:p>
        </w:tc>
        <w:tc>
          <w:tcPr>
            <w:tcW w:w="0" w:type="auto"/>
            <w:vAlign w:val="center"/>
          </w:tcPr>
          <w:p w14:paraId="00C2F233" w14:textId="7AFE523E"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Sztuka</w:t>
            </w:r>
          </w:p>
        </w:tc>
      </w:tr>
      <w:tr w:rsidR="005E1A2D" w14:paraId="00D3DDF8" w14:textId="77777777" w:rsidTr="005E1A2D">
        <w:tc>
          <w:tcPr>
            <w:tcW w:w="486" w:type="dxa"/>
            <w:vAlign w:val="center"/>
          </w:tcPr>
          <w:p w14:paraId="07A0100B" w14:textId="09A60EA9"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32.</w:t>
            </w:r>
          </w:p>
        </w:tc>
        <w:tc>
          <w:tcPr>
            <w:tcW w:w="1719" w:type="dxa"/>
            <w:vAlign w:val="center"/>
          </w:tcPr>
          <w:p w14:paraId="2294317E" w14:textId="428D1FDE"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taśma klejąca biurowa</w:t>
            </w:r>
          </w:p>
        </w:tc>
        <w:tc>
          <w:tcPr>
            <w:tcW w:w="6536" w:type="dxa"/>
            <w:vAlign w:val="center"/>
          </w:tcPr>
          <w:p w14:paraId="2A3B6ACB" w14:textId="1F8E0E8D"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Przezroczysta taśma klejąca biurowa,</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minimalne rozmiary: szerokość 19 mm, długość 30 m.</w:t>
            </w:r>
          </w:p>
        </w:tc>
        <w:tc>
          <w:tcPr>
            <w:tcW w:w="0" w:type="auto"/>
            <w:vAlign w:val="center"/>
          </w:tcPr>
          <w:p w14:paraId="447CB42E" w14:textId="65526697"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30</w:t>
            </w:r>
          </w:p>
        </w:tc>
        <w:tc>
          <w:tcPr>
            <w:tcW w:w="0" w:type="auto"/>
            <w:vAlign w:val="center"/>
          </w:tcPr>
          <w:p w14:paraId="7F1918A8" w14:textId="25368C11"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Sztuka</w:t>
            </w:r>
          </w:p>
        </w:tc>
      </w:tr>
      <w:tr w:rsidR="005E1A2D" w14:paraId="397CD0F6" w14:textId="77777777" w:rsidTr="005E1A2D">
        <w:tc>
          <w:tcPr>
            <w:tcW w:w="486" w:type="dxa"/>
            <w:vAlign w:val="center"/>
          </w:tcPr>
          <w:p w14:paraId="5AF72D29" w14:textId="38A84084"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33.</w:t>
            </w:r>
          </w:p>
        </w:tc>
        <w:tc>
          <w:tcPr>
            <w:tcW w:w="1719" w:type="dxa"/>
            <w:vAlign w:val="center"/>
          </w:tcPr>
          <w:p w14:paraId="578C7555" w14:textId="29BFE7B7"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taśma pakowa szeroka</w:t>
            </w:r>
          </w:p>
        </w:tc>
        <w:tc>
          <w:tcPr>
            <w:tcW w:w="6536" w:type="dxa"/>
            <w:vAlign w:val="center"/>
          </w:tcPr>
          <w:p w14:paraId="427E1159" w14:textId="27D100A7"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Taśma pakowa, transparentna, średnica 48 mm,</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długość minimum 45 metrów.</w:t>
            </w:r>
          </w:p>
        </w:tc>
        <w:tc>
          <w:tcPr>
            <w:tcW w:w="0" w:type="auto"/>
            <w:vAlign w:val="center"/>
          </w:tcPr>
          <w:p w14:paraId="796C6A81" w14:textId="3C5F61A0"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20</w:t>
            </w:r>
          </w:p>
        </w:tc>
        <w:tc>
          <w:tcPr>
            <w:tcW w:w="0" w:type="auto"/>
            <w:vAlign w:val="center"/>
          </w:tcPr>
          <w:p w14:paraId="4F3EDBA3" w14:textId="3230FC96"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Sztuka</w:t>
            </w:r>
          </w:p>
        </w:tc>
      </w:tr>
      <w:tr w:rsidR="005E1A2D" w14:paraId="62B2451C" w14:textId="77777777" w:rsidTr="005E1A2D">
        <w:tc>
          <w:tcPr>
            <w:tcW w:w="486" w:type="dxa"/>
            <w:vAlign w:val="center"/>
          </w:tcPr>
          <w:p w14:paraId="0469318E" w14:textId="1C56C895"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34.</w:t>
            </w:r>
          </w:p>
        </w:tc>
        <w:tc>
          <w:tcPr>
            <w:tcW w:w="1719" w:type="dxa"/>
            <w:vAlign w:val="center"/>
          </w:tcPr>
          <w:p w14:paraId="529ED34D" w14:textId="4859B78C"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papier ksero A4 biały</w:t>
            </w:r>
          </w:p>
        </w:tc>
        <w:tc>
          <w:tcPr>
            <w:tcW w:w="6536" w:type="dxa"/>
            <w:vAlign w:val="center"/>
          </w:tcPr>
          <w:p w14:paraId="321D0C16" w14:textId="3E486EF3"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Papier ksero,</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format A4, kolor biały, gramatura: min. 80 g/m2,</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opakowanie: 500 arkuszy.</w:t>
            </w:r>
          </w:p>
        </w:tc>
        <w:tc>
          <w:tcPr>
            <w:tcW w:w="0" w:type="auto"/>
            <w:vAlign w:val="center"/>
          </w:tcPr>
          <w:p w14:paraId="1F657D0A" w14:textId="0FB1B4FD"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30</w:t>
            </w:r>
          </w:p>
        </w:tc>
        <w:tc>
          <w:tcPr>
            <w:tcW w:w="0" w:type="auto"/>
            <w:vAlign w:val="center"/>
          </w:tcPr>
          <w:p w14:paraId="137AA255" w14:textId="2F78F71F"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Opakowanie</w:t>
            </w:r>
          </w:p>
        </w:tc>
      </w:tr>
      <w:tr w:rsidR="005E1A2D" w14:paraId="2C8D0086" w14:textId="77777777" w:rsidTr="005E1A2D">
        <w:tc>
          <w:tcPr>
            <w:tcW w:w="486" w:type="dxa"/>
            <w:vAlign w:val="center"/>
          </w:tcPr>
          <w:p w14:paraId="6C121FC8" w14:textId="4EAD365B"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35.</w:t>
            </w:r>
          </w:p>
        </w:tc>
        <w:tc>
          <w:tcPr>
            <w:tcW w:w="1719" w:type="dxa"/>
            <w:vAlign w:val="center"/>
          </w:tcPr>
          <w:p w14:paraId="0E5A28FB" w14:textId="660B0F95"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papier ksero A3 biały</w:t>
            </w:r>
          </w:p>
        </w:tc>
        <w:tc>
          <w:tcPr>
            <w:tcW w:w="6536" w:type="dxa"/>
            <w:vAlign w:val="center"/>
          </w:tcPr>
          <w:p w14:paraId="33E2D943" w14:textId="66092980"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Papier ksero,</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format A3, kolor biały, gramatura: min. 80 g/m2,</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opakowanie: 500 arkuszy.</w:t>
            </w:r>
          </w:p>
        </w:tc>
        <w:tc>
          <w:tcPr>
            <w:tcW w:w="0" w:type="auto"/>
            <w:vAlign w:val="center"/>
          </w:tcPr>
          <w:p w14:paraId="20B59C09" w14:textId="2B7A03F9"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10</w:t>
            </w:r>
          </w:p>
        </w:tc>
        <w:tc>
          <w:tcPr>
            <w:tcW w:w="0" w:type="auto"/>
            <w:vAlign w:val="center"/>
          </w:tcPr>
          <w:p w14:paraId="722FBDB0" w14:textId="02F7237B"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Opakowanie</w:t>
            </w:r>
          </w:p>
        </w:tc>
      </w:tr>
      <w:tr w:rsidR="005E1A2D" w14:paraId="30AE44E4" w14:textId="77777777" w:rsidTr="005E1A2D">
        <w:tc>
          <w:tcPr>
            <w:tcW w:w="486" w:type="dxa"/>
            <w:vAlign w:val="center"/>
          </w:tcPr>
          <w:p w14:paraId="3859EAA0" w14:textId="5E18C5C0"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36.</w:t>
            </w:r>
          </w:p>
        </w:tc>
        <w:tc>
          <w:tcPr>
            <w:tcW w:w="1719" w:type="dxa"/>
            <w:vAlign w:val="center"/>
          </w:tcPr>
          <w:p w14:paraId="6C8ABCB6" w14:textId="77674D10"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papier ksero A4 czerwony</w:t>
            </w:r>
          </w:p>
        </w:tc>
        <w:tc>
          <w:tcPr>
            <w:tcW w:w="6536" w:type="dxa"/>
            <w:vAlign w:val="center"/>
          </w:tcPr>
          <w:p w14:paraId="217681FD" w14:textId="1D7D9739"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Papier ksero,</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format A4, kolor czerwony, gramatura: min. 80 g/m2,</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opakowanie: 500 arkuszy.</w:t>
            </w:r>
          </w:p>
        </w:tc>
        <w:tc>
          <w:tcPr>
            <w:tcW w:w="0" w:type="auto"/>
            <w:vAlign w:val="center"/>
          </w:tcPr>
          <w:p w14:paraId="5A6581BA" w14:textId="2C59D542"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2</w:t>
            </w:r>
          </w:p>
        </w:tc>
        <w:tc>
          <w:tcPr>
            <w:tcW w:w="0" w:type="auto"/>
            <w:vAlign w:val="center"/>
          </w:tcPr>
          <w:p w14:paraId="032EACF7" w14:textId="0D570FE9"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Opakowanie</w:t>
            </w:r>
          </w:p>
        </w:tc>
      </w:tr>
      <w:tr w:rsidR="005E1A2D" w14:paraId="36FD8328" w14:textId="77777777" w:rsidTr="005E1A2D">
        <w:tc>
          <w:tcPr>
            <w:tcW w:w="486" w:type="dxa"/>
            <w:vAlign w:val="center"/>
          </w:tcPr>
          <w:p w14:paraId="2895AB69" w14:textId="600A0355"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37.</w:t>
            </w:r>
          </w:p>
        </w:tc>
        <w:tc>
          <w:tcPr>
            <w:tcW w:w="1719" w:type="dxa"/>
            <w:vAlign w:val="center"/>
          </w:tcPr>
          <w:p w14:paraId="10DD97B1" w14:textId="7B2EBBBA"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papier ksero A4 zielony</w:t>
            </w:r>
          </w:p>
        </w:tc>
        <w:tc>
          <w:tcPr>
            <w:tcW w:w="6536" w:type="dxa"/>
            <w:vAlign w:val="center"/>
          </w:tcPr>
          <w:p w14:paraId="20110BCA" w14:textId="5F435FC9"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Papier ksero,</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format A4, kolor zielony, gramatura: min. 80 g/m2,</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opakowanie: 500 arkuszy.</w:t>
            </w:r>
          </w:p>
        </w:tc>
        <w:tc>
          <w:tcPr>
            <w:tcW w:w="0" w:type="auto"/>
            <w:vAlign w:val="center"/>
          </w:tcPr>
          <w:p w14:paraId="48FDF77C" w14:textId="457323F9"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2</w:t>
            </w:r>
          </w:p>
        </w:tc>
        <w:tc>
          <w:tcPr>
            <w:tcW w:w="0" w:type="auto"/>
            <w:vAlign w:val="center"/>
          </w:tcPr>
          <w:p w14:paraId="520C253D" w14:textId="6D37D5FB"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Opakowanie</w:t>
            </w:r>
          </w:p>
        </w:tc>
      </w:tr>
      <w:tr w:rsidR="005E1A2D" w14:paraId="7490C8CB" w14:textId="77777777" w:rsidTr="005E1A2D">
        <w:tc>
          <w:tcPr>
            <w:tcW w:w="486" w:type="dxa"/>
            <w:vAlign w:val="center"/>
          </w:tcPr>
          <w:p w14:paraId="369D61E2" w14:textId="1218E5D0"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38.</w:t>
            </w:r>
          </w:p>
        </w:tc>
        <w:tc>
          <w:tcPr>
            <w:tcW w:w="1719" w:type="dxa"/>
            <w:vAlign w:val="center"/>
          </w:tcPr>
          <w:p w14:paraId="4EC0F876" w14:textId="60351821"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papier ksero A4 czarny</w:t>
            </w:r>
          </w:p>
        </w:tc>
        <w:tc>
          <w:tcPr>
            <w:tcW w:w="6536" w:type="dxa"/>
            <w:vAlign w:val="center"/>
          </w:tcPr>
          <w:p w14:paraId="5C08AD25" w14:textId="6F657B94"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Papier ksero,</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format A4, kolor czarny, gramatura: min. 80 g/m2,</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opakowanie: 500 arkuszy.</w:t>
            </w:r>
          </w:p>
        </w:tc>
        <w:tc>
          <w:tcPr>
            <w:tcW w:w="0" w:type="auto"/>
            <w:vAlign w:val="center"/>
          </w:tcPr>
          <w:p w14:paraId="53E73BF5" w14:textId="3B8032EB"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2</w:t>
            </w:r>
          </w:p>
        </w:tc>
        <w:tc>
          <w:tcPr>
            <w:tcW w:w="0" w:type="auto"/>
            <w:vAlign w:val="center"/>
          </w:tcPr>
          <w:p w14:paraId="68F405D6" w14:textId="402E31C5"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Opakowanie</w:t>
            </w:r>
          </w:p>
        </w:tc>
      </w:tr>
      <w:tr w:rsidR="005E1A2D" w14:paraId="44BB038C" w14:textId="77777777" w:rsidTr="005E1A2D">
        <w:tc>
          <w:tcPr>
            <w:tcW w:w="486" w:type="dxa"/>
            <w:vAlign w:val="center"/>
          </w:tcPr>
          <w:p w14:paraId="7173FCB8" w14:textId="47382895"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39.</w:t>
            </w:r>
          </w:p>
        </w:tc>
        <w:tc>
          <w:tcPr>
            <w:tcW w:w="1719" w:type="dxa"/>
            <w:vAlign w:val="center"/>
          </w:tcPr>
          <w:p w14:paraId="09B30B1E" w14:textId="5079CA0C"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papier ksero A4 żółty</w:t>
            </w:r>
          </w:p>
        </w:tc>
        <w:tc>
          <w:tcPr>
            <w:tcW w:w="6536" w:type="dxa"/>
            <w:vAlign w:val="center"/>
          </w:tcPr>
          <w:p w14:paraId="34BE4382" w14:textId="204E8A81"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Papier ksero,</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format A4, kolor żółty, gramatura: min. 80 g/m2,</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opakowanie: 500 arkuszy.</w:t>
            </w:r>
          </w:p>
        </w:tc>
        <w:tc>
          <w:tcPr>
            <w:tcW w:w="0" w:type="auto"/>
            <w:vAlign w:val="center"/>
          </w:tcPr>
          <w:p w14:paraId="0230A241" w14:textId="6E7B5F4A"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2</w:t>
            </w:r>
          </w:p>
        </w:tc>
        <w:tc>
          <w:tcPr>
            <w:tcW w:w="0" w:type="auto"/>
            <w:vAlign w:val="center"/>
          </w:tcPr>
          <w:p w14:paraId="1ECD4ACB" w14:textId="0E037FDD"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Opakowanie</w:t>
            </w:r>
          </w:p>
        </w:tc>
      </w:tr>
      <w:tr w:rsidR="005E1A2D" w14:paraId="1BD6F7E1" w14:textId="77777777" w:rsidTr="005E1A2D">
        <w:tc>
          <w:tcPr>
            <w:tcW w:w="486" w:type="dxa"/>
            <w:vAlign w:val="center"/>
          </w:tcPr>
          <w:p w14:paraId="5583EC5F" w14:textId="374CFD01"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40.</w:t>
            </w:r>
          </w:p>
        </w:tc>
        <w:tc>
          <w:tcPr>
            <w:tcW w:w="1719" w:type="dxa"/>
            <w:vAlign w:val="center"/>
          </w:tcPr>
          <w:p w14:paraId="410FE289" w14:textId="1F92E04A"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papier ksero A4 niebieski</w:t>
            </w:r>
          </w:p>
        </w:tc>
        <w:tc>
          <w:tcPr>
            <w:tcW w:w="6536" w:type="dxa"/>
            <w:vAlign w:val="center"/>
          </w:tcPr>
          <w:p w14:paraId="19727C6F" w14:textId="6A17533C"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Papier ksero,</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format A4, kolor niebieski, gramatura: min. 80 g/m2,</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opakowanie: 500 arkuszy.</w:t>
            </w:r>
          </w:p>
        </w:tc>
        <w:tc>
          <w:tcPr>
            <w:tcW w:w="0" w:type="auto"/>
            <w:vAlign w:val="center"/>
          </w:tcPr>
          <w:p w14:paraId="581C7FEC" w14:textId="5569D1B6"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2</w:t>
            </w:r>
          </w:p>
        </w:tc>
        <w:tc>
          <w:tcPr>
            <w:tcW w:w="0" w:type="auto"/>
            <w:vAlign w:val="center"/>
          </w:tcPr>
          <w:p w14:paraId="58645328" w14:textId="579F217C"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Opakowanie</w:t>
            </w:r>
          </w:p>
        </w:tc>
      </w:tr>
      <w:tr w:rsidR="005E1A2D" w14:paraId="5F91F8F2" w14:textId="77777777" w:rsidTr="005E1A2D">
        <w:tc>
          <w:tcPr>
            <w:tcW w:w="486" w:type="dxa"/>
            <w:vAlign w:val="center"/>
          </w:tcPr>
          <w:p w14:paraId="20F03E1E" w14:textId="0ED4813E"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41.</w:t>
            </w:r>
          </w:p>
        </w:tc>
        <w:tc>
          <w:tcPr>
            <w:tcW w:w="1719" w:type="dxa"/>
            <w:vAlign w:val="center"/>
          </w:tcPr>
          <w:p w14:paraId="3B8BD466" w14:textId="096EF048"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papier ksero A4 szary</w:t>
            </w:r>
          </w:p>
        </w:tc>
        <w:tc>
          <w:tcPr>
            <w:tcW w:w="6536" w:type="dxa"/>
            <w:vAlign w:val="center"/>
          </w:tcPr>
          <w:p w14:paraId="7E601C2D" w14:textId="5C912605"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Papier ksero,</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format A4, kolor szary, gramatura: min. 80 g/m2,</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opakowanie: 500 arkuszy.</w:t>
            </w:r>
          </w:p>
        </w:tc>
        <w:tc>
          <w:tcPr>
            <w:tcW w:w="0" w:type="auto"/>
            <w:vAlign w:val="center"/>
          </w:tcPr>
          <w:p w14:paraId="4825E35B" w14:textId="50AAF8D2"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2</w:t>
            </w:r>
          </w:p>
        </w:tc>
        <w:tc>
          <w:tcPr>
            <w:tcW w:w="0" w:type="auto"/>
            <w:vAlign w:val="center"/>
          </w:tcPr>
          <w:p w14:paraId="70900162" w14:textId="4A187C30"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Opakowanie</w:t>
            </w:r>
          </w:p>
        </w:tc>
      </w:tr>
      <w:tr w:rsidR="005E1A2D" w14:paraId="2973A565" w14:textId="77777777" w:rsidTr="005E1A2D">
        <w:tc>
          <w:tcPr>
            <w:tcW w:w="486" w:type="dxa"/>
            <w:vAlign w:val="center"/>
          </w:tcPr>
          <w:p w14:paraId="7E084EED" w14:textId="2861145B"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42.</w:t>
            </w:r>
          </w:p>
        </w:tc>
        <w:tc>
          <w:tcPr>
            <w:tcW w:w="1719" w:type="dxa"/>
            <w:vAlign w:val="center"/>
          </w:tcPr>
          <w:p w14:paraId="1FC8D355" w14:textId="2F56B583"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papier sztywny biały A4</w:t>
            </w:r>
          </w:p>
        </w:tc>
        <w:tc>
          <w:tcPr>
            <w:tcW w:w="6536" w:type="dxa"/>
            <w:vAlign w:val="center"/>
          </w:tcPr>
          <w:p w14:paraId="766039D2" w14:textId="24C30A5A"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Papier techniczny, brystol.</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format: A4, kolor biały, gramatura: min. 250g/m2,</w:t>
            </w:r>
            <w:r w:rsidRPr="00292233">
              <w:rPr>
                <w:rFonts w:ascii="Times New Roman" w:hAnsi="Times New Roman" w:cs="Times New Roman"/>
                <w:color w:val="000000"/>
                <w:sz w:val="20"/>
                <w:szCs w:val="20"/>
              </w:rPr>
              <w:br/>
              <w:t>opakowanie 100 arkuszy.</w:t>
            </w:r>
          </w:p>
        </w:tc>
        <w:tc>
          <w:tcPr>
            <w:tcW w:w="0" w:type="auto"/>
            <w:vAlign w:val="center"/>
          </w:tcPr>
          <w:p w14:paraId="6497143D" w14:textId="7D26F013"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15</w:t>
            </w:r>
          </w:p>
        </w:tc>
        <w:tc>
          <w:tcPr>
            <w:tcW w:w="0" w:type="auto"/>
            <w:vAlign w:val="center"/>
          </w:tcPr>
          <w:p w14:paraId="12F0582E" w14:textId="59D51145"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Opakowanie</w:t>
            </w:r>
          </w:p>
        </w:tc>
      </w:tr>
      <w:tr w:rsidR="005E1A2D" w14:paraId="562388A5" w14:textId="77777777" w:rsidTr="005E1A2D">
        <w:tc>
          <w:tcPr>
            <w:tcW w:w="486" w:type="dxa"/>
            <w:vAlign w:val="center"/>
          </w:tcPr>
          <w:p w14:paraId="549CCE82" w14:textId="5E047462"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43.</w:t>
            </w:r>
          </w:p>
        </w:tc>
        <w:tc>
          <w:tcPr>
            <w:tcW w:w="1719" w:type="dxa"/>
            <w:vAlign w:val="center"/>
          </w:tcPr>
          <w:p w14:paraId="1EAB419F" w14:textId="6BF1B827"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folia do laminacji</w:t>
            </w:r>
          </w:p>
        </w:tc>
        <w:tc>
          <w:tcPr>
            <w:tcW w:w="6536" w:type="dxa"/>
            <w:vAlign w:val="center"/>
          </w:tcPr>
          <w:p w14:paraId="2B0135EC" w14:textId="0C81E6F5"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 xml:space="preserve">Folia do laminowania, format A4, grubość min. 80 </w:t>
            </w:r>
            <w:proofErr w:type="spellStart"/>
            <w:r w:rsidRPr="00292233">
              <w:rPr>
                <w:rFonts w:ascii="Times New Roman" w:hAnsi="Times New Roman" w:cs="Times New Roman"/>
                <w:color w:val="000000"/>
                <w:sz w:val="20"/>
                <w:szCs w:val="20"/>
              </w:rPr>
              <w:t>mic</w:t>
            </w:r>
            <w:proofErr w:type="spellEnd"/>
            <w:r w:rsidRPr="00292233">
              <w:rPr>
                <w:rFonts w:ascii="Times New Roman" w:hAnsi="Times New Roman" w:cs="Times New Roman"/>
                <w:color w:val="000000"/>
                <w:sz w:val="20"/>
                <w:szCs w:val="20"/>
              </w:rPr>
              <w:t>.,</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opakowanie 100 arkuszy.</w:t>
            </w:r>
          </w:p>
        </w:tc>
        <w:tc>
          <w:tcPr>
            <w:tcW w:w="0" w:type="auto"/>
            <w:vAlign w:val="center"/>
          </w:tcPr>
          <w:p w14:paraId="687E6B4F" w14:textId="39464E09"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15</w:t>
            </w:r>
          </w:p>
        </w:tc>
        <w:tc>
          <w:tcPr>
            <w:tcW w:w="0" w:type="auto"/>
            <w:vAlign w:val="center"/>
          </w:tcPr>
          <w:p w14:paraId="54E7A7F7" w14:textId="592C93AC"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Opakowanie</w:t>
            </w:r>
          </w:p>
        </w:tc>
      </w:tr>
      <w:tr w:rsidR="005E1A2D" w14:paraId="3B30BEA9" w14:textId="77777777" w:rsidTr="005E1A2D">
        <w:tc>
          <w:tcPr>
            <w:tcW w:w="486" w:type="dxa"/>
            <w:vAlign w:val="center"/>
          </w:tcPr>
          <w:p w14:paraId="2C3DFA95" w14:textId="1E2A169C"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44.</w:t>
            </w:r>
          </w:p>
        </w:tc>
        <w:tc>
          <w:tcPr>
            <w:tcW w:w="1719" w:type="dxa"/>
            <w:vAlign w:val="center"/>
          </w:tcPr>
          <w:p w14:paraId="60C2FB65" w14:textId="4FB23271"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markery - zestaw 80 szt.</w:t>
            </w:r>
          </w:p>
        </w:tc>
        <w:tc>
          <w:tcPr>
            <w:tcW w:w="6536" w:type="dxa"/>
            <w:vAlign w:val="center"/>
          </w:tcPr>
          <w:p w14:paraId="333346A8" w14:textId="54457CB0"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Zestaw szkolnych markerów dwustronnych,</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ilość w zestawie: 80 sztuk, w różnych kolorach,</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dwie końcówki: jedna szeroka skośna, druga okrągła wąska,</w:t>
            </w:r>
            <w:r w:rsidR="007F5C90">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tusz alkoholowy,</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zapakowane w torbę / pudełko.</w:t>
            </w:r>
          </w:p>
        </w:tc>
        <w:tc>
          <w:tcPr>
            <w:tcW w:w="0" w:type="auto"/>
            <w:vAlign w:val="center"/>
          </w:tcPr>
          <w:p w14:paraId="512A6343" w14:textId="50F12196"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4</w:t>
            </w:r>
          </w:p>
        </w:tc>
        <w:tc>
          <w:tcPr>
            <w:tcW w:w="0" w:type="auto"/>
            <w:vAlign w:val="center"/>
          </w:tcPr>
          <w:p w14:paraId="622EDF13" w14:textId="4DA24DBD"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Zestaw</w:t>
            </w:r>
          </w:p>
        </w:tc>
      </w:tr>
      <w:tr w:rsidR="005E1A2D" w14:paraId="119A7A2F" w14:textId="77777777" w:rsidTr="005E1A2D">
        <w:tc>
          <w:tcPr>
            <w:tcW w:w="486" w:type="dxa"/>
            <w:vAlign w:val="center"/>
          </w:tcPr>
          <w:p w14:paraId="580F1C4E" w14:textId="668D18C2"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45.</w:t>
            </w:r>
          </w:p>
        </w:tc>
        <w:tc>
          <w:tcPr>
            <w:tcW w:w="1719" w:type="dxa"/>
            <w:vAlign w:val="center"/>
          </w:tcPr>
          <w:p w14:paraId="56BDBE0B" w14:textId="4DFBC728"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 xml:space="preserve">zestaw do tablicy </w:t>
            </w:r>
            <w:proofErr w:type="spellStart"/>
            <w:r w:rsidRPr="00292233">
              <w:rPr>
                <w:rFonts w:ascii="Times New Roman" w:hAnsi="Times New Roman" w:cs="Times New Roman"/>
                <w:sz w:val="20"/>
                <w:szCs w:val="20"/>
              </w:rPr>
              <w:t>suchościeralnej</w:t>
            </w:r>
            <w:proofErr w:type="spellEnd"/>
          </w:p>
        </w:tc>
        <w:tc>
          <w:tcPr>
            <w:tcW w:w="6536" w:type="dxa"/>
            <w:vAlign w:val="center"/>
          </w:tcPr>
          <w:p w14:paraId="48308071" w14:textId="2312C656"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 xml:space="preserve">Zestaw markerów do tablic </w:t>
            </w:r>
            <w:proofErr w:type="spellStart"/>
            <w:r w:rsidRPr="00292233">
              <w:rPr>
                <w:rFonts w:ascii="Times New Roman" w:hAnsi="Times New Roman" w:cs="Times New Roman"/>
                <w:color w:val="000000"/>
                <w:sz w:val="20"/>
                <w:szCs w:val="20"/>
              </w:rPr>
              <w:t>suchościeralnych</w:t>
            </w:r>
            <w:proofErr w:type="spellEnd"/>
            <w:r w:rsidRPr="00292233">
              <w:rPr>
                <w:rFonts w:ascii="Times New Roman" w:hAnsi="Times New Roman" w:cs="Times New Roman"/>
                <w:color w:val="000000"/>
                <w:sz w:val="20"/>
                <w:szCs w:val="20"/>
              </w:rPr>
              <w:t>,</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ilość w zestawie minimum: 4 sztuki, różne kolory, z gąbką</w:t>
            </w:r>
            <w:r w:rsidR="00292233" w:rsidRPr="00292233">
              <w:rPr>
                <w:rFonts w:ascii="Times New Roman" w:hAnsi="Times New Roman" w:cs="Times New Roman"/>
                <w:color w:val="000000"/>
                <w:sz w:val="20"/>
                <w:szCs w:val="20"/>
              </w:rPr>
              <w:t>, ko</w:t>
            </w:r>
            <w:r w:rsidRPr="00292233">
              <w:rPr>
                <w:rFonts w:ascii="Times New Roman" w:hAnsi="Times New Roman" w:cs="Times New Roman"/>
                <w:color w:val="000000"/>
                <w:sz w:val="20"/>
                <w:szCs w:val="20"/>
              </w:rPr>
              <w:t>ńcówka okrągła.</w:t>
            </w:r>
          </w:p>
        </w:tc>
        <w:tc>
          <w:tcPr>
            <w:tcW w:w="0" w:type="auto"/>
            <w:vAlign w:val="center"/>
          </w:tcPr>
          <w:p w14:paraId="07BC3DBB" w14:textId="540DB4A1"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2</w:t>
            </w:r>
          </w:p>
        </w:tc>
        <w:tc>
          <w:tcPr>
            <w:tcW w:w="0" w:type="auto"/>
            <w:vAlign w:val="center"/>
          </w:tcPr>
          <w:p w14:paraId="5B98D7C5" w14:textId="2CD76778"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Komplet</w:t>
            </w:r>
          </w:p>
        </w:tc>
      </w:tr>
      <w:tr w:rsidR="005E1A2D" w14:paraId="74BFDC57" w14:textId="77777777" w:rsidTr="005E1A2D">
        <w:tc>
          <w:tcPr>
            <w:tcW w:w="486" w:type="dxa"/>
            <w:vAlign w:val="center"/>
          </w:tcPr>
          <w:p w14:paraId="6E4E19D7" w14:textId="5EA93E68"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46.</w:t>
            </w:r>
          </w:p>
        </w:tc>
        <w:tc>
          <w:tcPr>
            <w:tcW w:w="1719" w:type="dxa"/>
            <w:vAlign w:val="center"/>
          </w:tcPr>
          <w:p w14:paraId="454232DC" w14:textId="1DCC177E"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szpilki</w:t>
            </w:r>
          </w:p>
        </w:tc>
        <w:tc>
          <w:tcPr>
            <w:tcW w:w="6536" w:type="dxa"/>
            <w:vAlign w:val="center"/>
          </w:tcPr>
          <w:p w14:paraId="17A5EF2D" w14:textId="17CCEAB4"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 xml:space="preserve">Szpilki do tablic. Długość szpilki 28 mm. </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Opakowanie: 50g.</w:t>
            </w:r>
          </w:p>
        </w:tc>
        <w:tc>
          <w:tcPr>
            <w:tcW w:w="0" w:type="auto"/>
            <w:vAlign w:val="center"/>
          </w:tcPr>
          <w:p w14:paraId="53D54F3D" w14:textId="6042C04B"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5</w:t>
            </w:r>
          </w:p>
        </w:tc>
        <w:tc>
          <w:tcPr>
            <w:tcW w:w="0" w:type="auto"/>
            <w:vAlign w:val="center"/>
          </w:tcPr>
          <w:p w14:paraId="394DB259" w14:textId="7BD7DB5A"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Opakowanie</w:t>
            </w:r>
          </w:p>
        </w:tc>
      </w:tr>
      <w:tr w:rsidR="005E1A2D" w14:paraId="57F60298" w14:textId="77777777" w:rsidTr="005E1A2D">
        <w:tc>
          <w:tcPr>
            <w:tcW w:w="486" w:type="dxa"/>
            <w:vAlign w:val="center"/>
          </w:tcPr>
          <w:p w14:paraId="7F74F7E7" w14:textId="2307114B"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47.</w:t>
            </w:r>
          </w:p>
        </w:tc>
        <w:tc>
          <w:tcPr>
            <w:tcW w:w="1719" w:type="dxa"/>
            <w:vAlign w:val="center"/>
          </w:tcPr>
          <w:p w14:paraId="45575453" w14:textId="612F3EFD"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pinezki bezbarwne</w:t>
            </w:r>
          </w:p>
        </w:tc>
        <w:tc>
          <w:tcPr>
            <w:tcW w:w="6536" w:type="dxa"/>
            <w:vAlign w:val="center"/>
          </w:tcPr>
          <w:p w14:paraId="424AD449" w14:textId="2386914C"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Pinezki tablicowe w kształcie beczułki, transparentny kolor.</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Wykonane z metalu i plastiku</w:t>
            </w:r>
            <w:r w:rsidR="00292233" w:rsidRPr="00292233">
              <w:rPr>
                <w:rFonts w:ascii="Times New Roman" w:hAnsi="Times New Roman" w:cs="Times New Roman"/>
                <w:color w:val="000000"/>
                <w:sz w:val="20"/>
                <w:szCs w:val="20"/>
              </w:rPr>
              <w:t>.</w:t>
            </w:r>
            <w:r w:rsidRPr="00292233">
              <w:rPr>
                <w:rFonts w:ascii="Times New Roman" w:hAnsi="Times New Roman" w:cs="Times New Roman"/>
                <w:color w:val="000000"/>
                <w:sz w:val="20"/>
                <w:szCs w:val="20"/>
              </w:rPr>
              <w:t xml:space="preserve"> W opakowaniu 100 sztuk.</w:t>
            </w:r>
          </w:p>
        </w:tc>
        <w:tc>
          <w:tcPr>
            <w:tcW w:w="0" w:type="auto"/>
            <w:vAlign w:val="center"/>
          </w:tcPr>
          <w:p w14:paraId="4BBED015" w14:textId="78EB1F94"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20</w:t>
            </w:r>
          </w:p>
        </w:tc>
        <w:tc>
          <w:tcPr>
            <w:tcW w:w="0" w:type="auto"/>
            <w:vAlign w:val="center"/>
          </w:tcPr>
          <w:p w14:paraId="72418E1E" w14:textId="6F277250"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Opakowanie</w:t>
            </w:r>
          </w:p>
        </w:tc>
      </w:tr>
      <w:tr w:rsidR="005E1A2D" w14:paraId="0FC33B87" w14:textId="77777777" w:rsidTr="005E1A2D">
        <w:tc>
          <w:tcPr>
            <w:tcW w:w="486" w:type="dxa"/>
            <w:vAlign w:val="center"/>
          </w:tcPr>
          <w:p w14:paraId="13CE5810" w14:textId="57596983"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48.</w:t>
            </w:r>
          </w:p>
        </w:tc>
        <w:tc>
          <w:tcPr>
            <w:tcW w:w="1719" w:type="dxa"/>
            <w:vAlign w:val="center"/>
          </w:tcPr>
          <w:p w14:paraId="6E15254B" w14:textId="1C31A993"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zszywki</w:t>
            </w:r>
          </w:p>
        </w:tc>
        <w:tc>
          <w:tcPr>
            <w:tcW w:w="6536" w:type="dxa"/>
            <w:vAlign w:val="center"/>
          </w:tcPr>
          <w:p w14:paraId="3C449306" w14:textId="7DB84626"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Zszywki biurowe,</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rozmiar 24/6,</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opakowanie: 1000 szt.</w:t>
            </w:r>
          </w:p>
        </w:tc>
        <w:tc>
          <w:tcPr>
            <w:tcW w:w="0" w:type="auto"/>
            <w:vAlign w:val="center"/>
          </w:tcPr>
          <w:p w14:paraId="2DC932DC" w14:textId="01DD2FE8"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20</w:t>
            </w:r>
          </w:p>
        </w:tc>
        <w:tc>
          <w:tcPr>
            <w:tcW w:w="0" w:type="auto"/>
            <w:vAlign w:val="center"/>
          </w:tcPr>
          <w:p w14:paraId="1AB0E80F" w14:textId="1D83867D"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Opakowanie</w:t>
            </w:r>
          </w:p>
        </w:tc>
      </w:tr>
      <w:tr w:rsidR="005E1A2D" w14:paraId="278E3A80" w14:textId="77777777" w:rsidTr="005E1A2D">
        <w:tc>
          <w:tcPr>
            <w:tcW w:w="486" w:type="dxa"/>
            <w:vAlign w:val="center"/>
          </w:tcPr>
          <w:p w14:paraId="4FCF66BC" w14:textId="59CB2D85"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49.</w:t>
            </w:r>
          </w:p>
        </w:tc>
        <w:tc>
          <w:tcPr>
            <w:tcW w:w="1719" w:type="dxa"/>
            <w:vAlign w:val="center"/>
          </w:tcPr>
          <w:p w14:paraId="62A51914" w14:textId="629E3C6D"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ołówki</w:t>
            </w:r>
          </w:p>
        </w:tc>
        <w:tc>
          <w:tcPr>
            <w:tcW w:w="6536" w:type="dxa"/>
            <w:vAlign w:val="center"/>
          </w:tcPr>
          <w:p w14:paraId="72C00BD9" w14:textId="0AF783E9"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Zestaw ołówków szkolnych</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ilość w zestawie: 12 szt.</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Twardość: HB, z gumką,</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dł. 17-18 cm.</w:t>
            </w:r>
          </w:p>
        </w:tc>
        <w:tc>
          <w:tcPr>
            <w:tcW w:w="0" w:type="auto"/>
            <w:vAlign w:val="center"/>
          </w:tcPr>
          <w:p w14:paraId="4C938023" w14:textId="536DAD7B"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10</w:t>
            </w:r>
          </w:p>
        </w:tc>
        <w:tc>
          <w:tcPr>
            <w:tcW w:w="0" w:type="auto"/>
            <w:vAlign w:val="center"/>
          </w:tcPr>
          <w:p w14:paraId="51A7A5BE" w14:textId="31A52B44"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Zestaw</w:t>
            </w:r>
          </w:p>
        </w:tc>
      </w:tr>
      <w:tr w:rsidR="005E1A2D" w14:paraId="64902543" w14:textId="77777777" w:rsidTr="005E1A2D">
        <w:tc>
          <w:tcPr>
            <w:tcW w:w="486" w:type="dxa"/>
            <w:vAlign w:val="center"/>
          </w:tcPr>
          <w:p w14:paraId="1666F720" w14:textId="2879928A"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50.</w:t>
            </w:r>
          </w:p>
        </w:tc>
        <w:tc>
          <w:tcPr>
            <w:tcW w:w="1719" w:type="dxa"/>
            <w:vAlign w:val="center"/>
          </w:tcPr>
          <w:p w14:paraId="07234A10" w14:textId="5AF792DF"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gumka szkolna</w:t>
            </w:r>
          </w:p>
        </w:tc>
        <w:tc>
          <w:tcPr>
            <w:tcW w:w="6536" w:type="dxa"/>
            <w:vAlign w:val="center"/>
          </w:tcPr>
          <w:p w14:paraId="6FDD0D91" w14:textId="1636C2D9"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 xml:space="preserve">Gumka szkolna. </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 xml:space="preserve">Wymiary 40 cm x 20 cm (+-2 cm). </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Kolor biały.</w:t>
            </w:r>
          </w:p>
        </w:tc>
        <w:tc>
          <w:tcPr>
            <w:tcW w:w="0" w:type="auto"/>
            <w:vAlign w:val="center"/>
          </w:tcPr>
          <w:p w14:paraId="0E5E7801" w14:textId="7A0EF510"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40</w:t>
            </w:r>
          </w:p>
        </w:tc>
        <w:tc>
          <w:tcPr>
            <w:tcW w:w="0" w:type="auto"/>
            <w:vAlign w:val="center"/>
          </w:tcPr>
          <w:p w14:paraId="592E6972" w14:textId="2ADC5FE6"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Sztuka</w:t>
            </w:r>
          </w:p>
        </w:tc>
      </w:tr>
      <w:tr w:rsidR="005E1A2D" w14:paraId="038535A9" w14:textId="77777777" w:rsidTr="005E1A2D">
        <w:tc>
          <w:tcPr>
            <w:tcW w:w="486" w:type="dxa"/>
            <w:vAlign w:val="center"/>
          </w:tcPr>
          <w:p w14:paraId="08F255EF" w14:textId="6357C269"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51.</w:t>
            </w:r>
          </w:p>
        </w:tc>
        <w:tc>
          <w:tcPr>
            <w:tcW w:w="1719" w:type="dxa"/>
            <w:vAlign w:val="center"/>
          </w:tcPr>
          <w:p w14:paraId="53D75617" w14:textId="38CA1767"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temperówka podwójna</w:t>
            </w:r>
          </w:p>
        </w:tc>
        <w:tc>
          <w:tcPr>
            <w:tcW w:w="6536" w:type="dxa"/>
            <w:vAlign w:val="center"/>
          </w:tcPr>
          <w:p w14:paraId="070E86E7" w14:textId="3BF09B6B"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Temperówka szkolna, podwójna, do kredek i ołówków.</w:t>
            </w:r>
          </w:p>
        </w:tc>
        <w:tc>
          <w:tcPr>
            <w:tcW w:w="0" w:type="auto"/>
            <w:vAlign w:val="center"/>
          </w:tcPr>
          <w:p w14:paraId="5359F786" w14:textId="188718E9"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20</w:t>
            </w:r>
          </w:p>
        </w:tc>
        <w:tc>
          <w:tcPr>
            <w:tcW w:w="0" w:type="auto"/>
            <w:vAlign w:val="center"/>
          </w:tcPr>
          <w:p w14:paraId="3D79C4F1" w14:textId="11D36F99"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Sztuka</w:t>
            </w:r>
          </w:p>
        </w:tc>
      </w:tr>
      <w:tr w:rsidR="005E1A2D" w14:paraId="50245A2C" w14:textId="77777777" w:rsidTr="005E1A2D">
        <w:tc>
          <w:tcPr>
            <w:tcW w:w="486" w:type="dxa"/>
            <w:vAlign w:val="center"/>
          </w:tcPr>
          <w:p w14:paraId="28683B49" w14:textId="776D08F6"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52.</w:t>
            </w:r>
          </w:p>
        </w:tc>
        <w:tc>
          <w:tcPr>
            <w:tcW w:w="1719" w:type="dxa"/>
            <w:vAlign w:val="center"/>
          </w:tcPr>
          <w:p w14:paraId="41B71D69" w14:textId="2CFDB10A"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nożyczki średnie</w:t>
            </w:r>
          </w:p>
        </w:tc>
        <w:tc>
          <w:tcPr>
            <w:tcW w:w="6536" w:type="dxa"/>
            <w:vAlign w:val="center"/>
          </w:tcPr>
          <w:p w14:paraId="28F02056" w14:textId="51F868DE"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Nożyczki biurowe,</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Ostrze wykonane ze stali.</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Rączki wykonane z tworzywa sztucznego,</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Końcówki nożyczek ostre.</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Długość 17- 21 cm.</w:t>
            </w:r>
          </w:p>
        </w:tc>
        <w:tc>
          <w:tcPr>
            <w:tcW w:w="0" w:type="auto"/>
            <w:vAlign w:val="center"/>
          </w:tcPr>
          <w:p w14:paraId="1F1538E5" w14:textId="3E850056"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6</w:t>
            </w:r>
          </w:p>
        </w:tc>
        <w:tc>
          <w:tcPr>
            <w:tcW w:w="0" w:type="auto"/>
            <w:vAlign w:val="center"/>
          </w:tcPr>
          <w:p w14:paraId="0C345EC5" w14:textId="0F6AB9CA"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Sztuka</w:t>
            </w:r>
          </w:p>
        </w:tc>
      </w:tr>
      <w:tr w:rsidR="005E1A2D" w14:paraId="710B765A" w14:textId="77777777" w:rsidTr="005E1A2D">
        <w:tc>
          <w:tcPr>
            <w:tcW w:w="486" w:type="dxa"/>
            <w:vAlign w:val="center"/>
          </w:tcPr>
          <w:p w14:paraId="1DA42314" w14:textId="0C6625FF"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53.</w:t>
            </w:r>
          </w:p>
        </w:tc>
        <w:tc>
          <w:tcPr>
            <w:tcW w:w="1719" w:type="dxa"/>
            <w:vAlign w:val="center"/>
          </w:tcPr>
          <w:p w14:paraId="3CE2689E" w14:textId="45CC502C"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papier w rolce</w:t>
            </w:r>
          </w:p>
        </w:tc>
        <w:tc>
          <w:tcPr>
            <w:tcW w:w="6536" w:type="dxa"/>
            <w:vAlign w:val="center"/>
          </w:tcPr>
          <w:p w14:paraId="54D451A2" w14:textId="7A33713C" w:rsidR="005E1A2D" w:rsidRPr="00292233" w:rsidRDefault="005E1A2D" w:rsidP="005E1A2D">
            <w:pPr>
              <w:contextualSpacing/>
              <w:rPr>
                <w:rFonts w:ascii="Times New Roman" w:hAnsi="Times New Roman" w:cs="Times New Roman"/>
                <w:color w:val="000000"/>
                <w:sz w:val="20"/>
                <w:szCs w:val="20"/>
              </w:rPr>
            </w:pPr>
            <w:r w:rsidRPr="00292233">
              <w:rPr>
                <w:rFonts w:ascii="Times New Roman" w:hAnsi="Times New Roman" w:cs="Times New Roman"/>
                <w:color w:val="000000"/>
                <w:sz w:val="20"/>
                <w:szCs w:val="20"/>
              </w:rPr>
              <w:t>Papier do prac plastycznych w rolce.</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Długość: min. 20 m.</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Szerokość: min. 90 cm.</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Kolor biały lub szary.</w:t>
            </w:r>
          </w:p>
        </w:tc>
        <w:tc>
          <w:tcPr>
            <w:tcW w:w="0" w:type="auto"/>
            <w:vAlign w:val="center"/>
          </w:tcPr>
          <w:p w14:paraId="704CA4B1" w14:textId="2A071B9C"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2</w:t>
            </w:r>
          </w:p>
        </w:tc>
        <w:tc>
          <w:tcPr>
            <w:tcW w:w="0" w:type="auto"/>
            <w:vAlign w:val="center"/>
          </w:tcPr>
          <w:p w14:paraId="47570945" w14:textId="6DBAED8F"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Rolka</w:t>
            </w:r>
          </w:p>
        </w:tc>
      </w:tr>
      <w:tr w:rsidR="005E1A2D" w14:paraId="09C28CD5" w14:textId="77777777" w:rsidTr="005E1A2D">
        <w:tc>
          <w:tcPr>
            <w:tcW w:w="486" w:type="dxa"/>
            <w:vAlign w:val="center"/>
          </w:tcPr>
          <w:p w14:paraId="5FC8562D" w14:textId="37388880"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54.</w:t>
            </w:r>
          </w:p>
        </w:tc>
        <w:tc>
          <w:tcPr>
            <w:tcW w:w="1719" w:type="dxa"/>
            <w:vAlign w:val="center"/>
          </w:tcPr>
          <w:p w14:paraId="239EE360" w14:textId="0ED97297"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zestaw magnesów</w:t>
            </w:r>
          </w:p>
        </w:tc>
        <w:tc>
          <w:tcPr>
            <w:tcW w:w="6536" w:type="dxa"/>
            <w:vAlign w:val="center"/>
          </w:tcPr>
          <w:p w14:paraId="2185AA5A" w14:textId="57C25397"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Zestaw, okrągłych magnesów.</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Mix kolorów,</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W opakowaniu: min. 60 szt., średnica: 2-2,5 cm.</w:t>
            </w:r>
          </w:p>
        </w:tc>
        <w:tc>
          <w:tcPr>
            <w:tcW w:w="0" w:type="auto"/>
            <w:vAlign w:val="center"/>
          </w:tcPr>
          <w:p w14:paraId="1FE4F552" w14:textId="76A764E6"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3</w:t>
            </w:r>
          </w:p>
        </w:tc>
        <w:tc>
          <w:tcPr>
            <w:tcW w:w="0" w:type="auto"/>
            <w:vAlign w:val="center"/>
          </w:tcPr>
          <w:p w14:paraId="2DA40E3A" w14:textId="0ED6CB63"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Opakowanie</w:t>
            </w:r>
          </w:p>
        </w:tc>
      </w:tr>
      <w:tr w:rsidR="005E1A2D" w14:paraId="2DE5E59B" w14:textId="77777777" w:rsidTr="005E1A2D">
        <w:tc>
          <w:tcPr>
            <w:tcW w:w="486" w:type="dxa"/>
            <w:vAlign w:val="center"/>
          </w:tcPr>
          <w:p w14:paraId="07A17EFB" w14:textId="614543F1"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55.</w:t>
            </w:r>
          </w:p>
        </w:tc>
        <w:tc>
          <w:tcPr>
            <w:tcW w:w="1719" w:type="dxa"/>
            <w:vAlign w:val="center"/>
          </w:tcPr>
          <w:p w14:paraId="59910E1E" w14:textId="394C707C"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długopisy automatyczne</w:t>
            </w:r>
          </w:p>
        </w:tc>
        <w:tc>
          <w:tcPr>
            <w:tcW w:w="6536" w:type="dxa"/>
            <w:vAlign w:val="center"/>
          </w:tcPr>
          <w:p w14:paraId="2CD771D0" w14:textId="4258BBAA"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Długopisy biurowe, obudowa plastikowa przezroczysta, uchwyt gumowy niebieski, włączanie automatycznie.</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Kolor wkładu niebieski.</w:t>
            </w:r>
          </w:p>
        </w:tc>
        <w:tc>
          <w:tcPr>
            <w:tcW w:w="0" w:type="auto"/>
            <w:vAlign w:val="center"/>
          </w:tcPr>
          <w:p w14:paraId="6035F507" w14:textId="186021A5"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50</w:t>
            </w:r>
          </w:p>
        </w:tc>
        <w:tc>
          <w:tcPr>
            <w:tcW w:w="0" w:type="auto"/>
            <w:vAlign w:val="center"/>
          </w:tcPr>
          <w:p w14:paraId="1105FDCA" w14:textId="3AF76FD0"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Sztuka</w:t>
            </w:r>
          </w:p>
        </w:tc>
      </w:tr>
      <w:tr w:rsidR="005E1A2D" w14:paraId="7CB2121A" w14:textId="77777777" w:rsidTr="005E1A2D">
        <w:tc>
          <w:tcPr>
            <w:tcW w:w="486" w:type="dxa"/>
            <w:vAlign w:val="center"/>
          </w:tcPr>
          <w:p w14:paraId="67A64020" w14:textId="4189533B"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56.</w:t>
            </w:r>
          </w:p>
        </w:tc>
        <w:tc>
          <w:tcPr>
            <w:tcW w:w="1719" w:type="dxa"/>
            <w:vAlign w:val="center"/>
          </w:tcPr>
          <w:p w14:paraId="6FF6FD24" w14:textId="4C4AE203"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przybornik drewniany</w:t>
            </w:r>
          </w:p>
        </w:tc>
        <w:tc>
          <w:tcPr>
            <w:tcW w:w="6536" w:type="dxa"/>
            <w:vAlign w:val="center"/>
          </w:tcPr>
          <w:p w14:paraId="715A2F08" w14:textId="24EDF133"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Przybornik biurowy, pudełko na kredki i długopisy,</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 xml:space="preserve">materiał: drewno, </w:t>
            </w:r>
            <w:r w:rsidRPr="00292233">
              <w:rPr>
                <w:rFonts w:ascii="Times New Roman" w:hAnsi="Times New Roman" w:cs="Times New Roman"/>
                <w:color w:val="000000"/>
                <w:sz w:val="20"/>
                <w:szCs w:val="20"/>
              </w:rPr>
              <w:br/>
              <w:t>wymiary: 10 cm x 10 cm x 10 cm (+-1 cm).</w:t>
            </w:r>
          </w:p>
        </w:tc>
        <w:tc>
          <w:tcPr>
            <w:tcW w:w="0" w:type="auto"/>
            <w:vAlign w:val="center"/>
          </w:tcPr>
          <w:p w14:paraId="2BCB47E9" w14:textId="383FCF9F"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10</w:t>
            </w:r>
          </w:p>
        </w:tc>
        <w:tc>
          <w:tcPr>
            <w:tcW w:w="0" w:type="auto"/>
            <w:vAlign w:val="center"/>
          </w:tcPr>
          <w:p w14:paraId="30926ED1" w14:textId="030CDF68"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Sztuka</w:t>
            </w:r>
          </w:p>
        </w:tc>
      </w:tr>
      <w:tr w:rsidR="005E1A2D" w14:paraId="5A2B8B79" w14:textId="77777777" w:rsidTr="005E1A2D">
        <w:tc>
          <w:tcPr>
            <w:tcW w:w="486" w:type="dxa"/>
            <w:vAlign w:val="center"/>
          </w:tcPr>
          <w:p w14:paraId="566D68E7" w14:textId="1FE347B0"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57.</w:t>
            </w:r>
          </w:p>
        </w:tc>
        <w:tc>
          <w:tcPr>
            <w:tcW w:w="1719" w:type="dxa"/>
            <w:vAlign w:val="center"/>
          </w:tcPr>
          <w:p w14:paraId="3E5E50B1" w14:textId="1E985C81" w:rsidR="005E1A2D" w:rsidRPr="00292233" w:rsidRDefault="005E1A2D" w:rsidP="005E1A2D">
            <w:pPr>
              <w:contextualSpacing/>
              <w:jc w:val="center"/>
              <w:rPr>
                <w:rFonts w:ascii="Times New Roman" w:eastAsia="Calibri" w:hAnsi="Times New Roman" w:cs="Times New Roman"/>
                <w:u w:val="single"/>
              </w:rPr>
            </w:pPr>
            <w:proofErr w:type="spellStart"/>
            <w:r w:rsidRPr="00292233">
              <w:rPr>
                <w:rFonts w:ascii="Times New Roman" w:hAnsi="Times New Roman" w:cs="Times New Roman"/>
                <w:sz w:val="20"/>
                <w:szCs w:val="20"/>
              </w:rPr>
              <w:t>organizer</w:t>
            </w:r>
            <w:proofErr w:type="spellEnd"/>
            <w:r w:rsidRPr="00292233">
              <w:rPr>
                <w:rFonts w:ascii="Times New Roman" w:hAnsi="Times New Roman" w:cs="Times New Roman"/>
                <w:sz w:val="20"/>
                <w:szCs w:val="20"/>
              </w:rPr>
              <w:t>/szuflady na dokumenty</w:t>
            </w:r>
          </w:p>
        </w:tc>
        <w:tc>
          <w:tcPr>
            <w:tcW w:w="6536" w:type="dxa"/>
            <w:vAlign w:val="center"/>
          </w:tcPr>
          <w:p w14:paraId="434A69EC" w14:textId="308C66D9"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Stojak/</w:t>
            </w:r>
            <w:proofErr w:type="spellStart"/>
            <w:r w:rsidRPr="00292233">
              <w:rPr>
                <w:rFonts w:ascii="Times New Roman" w:hAnsi="Times New Roman" w:cs="Times New Roman"/>
                <w:color w:val="000000"/>
                <w:sz w:val="20"/>
                <w:szCs w:val="20"/>
              </w:rPr>
              <w:t>organizer</w:t>
            </w:r>
            <w:proofErr w:type="spellEnd"/>
            <w:r w:rsidRPr="00292233">
              <w:rPr>
                <w:rFonts w:ascii="Times New Roman" w:hAnsi="Times New Roman" w:cs="Times New Roman"/>
                <w:color w:val="000000"/>
                <w:sz w:val="20"/>
                <w:szCs w:val="20"/>
              </w:rPr>
              <w:t xml:space="preserve"> na biurko na dokumenty,</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3 wysuwane szuflady na prowadnicach, wykonane z metalowej siateczki,</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maksymalny format dokumentów: A4.</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Wysokość 26-27 cm.</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Kolor czarny.</w:t>
            </w:r>
          </w:p>
        </w:tc>
        <w:tc>
          <w:tcPr>
            <w:tcW w:w="0" w:type="auto"/>
            <w:vAlign w:val="center"/>
          </w:tcPr>
          <w:p w14:paraId="18CE517D" w14:textId="35DAA4E5"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2</w:t>
            </w:r>
          </w:p>
        </w:tc>
        <w:tc>
          <w:tcPr>
            <w:tcW w:w="0" w:type="auto"/>
            <w:vAlign w:val="center"/>
          </w:tcPr>
          <w:p w14:paraId="3E18D837" w14:textId="1FF4A961"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Sztuka</w:t>
            </w:r>
          </w:p>
        </w:tc>
      </w:tr>
      <w:tr w:rsidR="005E1A2D" w14:paraId="0C552ACC" w14:textId="77777777" w:rsidTr="005E1A2D">
        <w:tc>
          <w:tcPr>
            <w:tcW w:w="486" w:type="dxa"/>
            <w:vAlign w:val="center"/>
          </w:tcPr>
          <w:p w14:paraId="53928476" w14:textId="0812ACF5"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58.</w:t>
            </w:r>
          </w:p>
        </w:tc>
        <w:tc>
          <w:tcPr>
            <w:tcW w:w="1719" w:type="dxa"/>
            <w:vAlign w:val="center"/>
          </w:tcPr>
          <w:p w14:paraId="36F08519" w14:textId="4F81E7C1" w:rsidR="005E1A2D" w:rsidRPr="00292233" w:rsidRDefault="005E1A2D" w:rsidP="005E1A2D">
            <w:pPr>
              <w:contextualSpacing/>
              <w:jc w:val="center"/>
              <w:rPr>
                <w:rFonts w:ascii="Times New Roman" w:eastAsia="Calibri" w:hAnsi="Times New Roman" w:cs="Times New Roman"/>
                <w:u w:val="single"/>
              </w:rPr>
            </w:pPr>
            <w:proofErr w:type="spellStart"/>
            <w:r w:rsidRPr="00292233">
              <w:rPr>
                <w:rFonts w:ascii="Times New Roman" w:hAnsi="Times New Roman" w:cs="Times New Roman"/>
                <w:sz w:val="20"/>
                <w:szCs w:val="20"/>
              </w:rPr>
              <w:t>organizer</w:t>
            </w:r>
            <w:proofErr w:type="spellEnd"/>
            <w:r w:rsidRPr="00292233">
              <w:rPr>
                <w:rFonts w:ascii="Times New Roman" w:hAnsi="Times New Roman" w:cs="Times New Roman"/>
                <w:sz w:val="20"/>
                <w:szCs w:val="20"/>
              </w:rPr>
              <w:t xml:space="preserve"> na biurko</w:t>
            </w:r>
          </w:p>
        </w:tc>
        <w:tc>
          <w:tcPr>
            <w:tcW w:w="6536" w:type="dxa"/>
            <w:vAlign w:val="center"/>
          </w:tcPr>
          <w:p w14:paraId="442EEEF1" w14:textId="3C286CBA"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 xml:space="preserve">Przybornik, </w:t>
            </w:r>
            <w:proofErr w:type="spellStart"/>
            <w:r w:rsidRPr="00292233">
              <w:rPr>
                <w:rFonts w:ascii="Times New Roman" w:hAnsi="Times New Roman" w:cs="Times New Roman"/>
                <w:color w:val="000000"/>
                <w:sz w:val="20"/>
                <w:szCs w:val="20"/>
              </w:rPr>
              <w:t>organizer</w:t>
            </w:r>
            <w:proofErr w:type="spellEnd"/>
            <w:r w:rsidRPr="00292233">
              <w:rPr>
                <w:rFonts w:ascii="Times New Roman" w:hAnsi="Times New Roman" w:cs="Times New Roman"/>
                <w:color w:val="000000"/>
                <w:sz w:val="20"/>
                <w:szCs w:val="20"/>
              </w:rPr>
              <w:t xml:space="preserve"> na biurko, </w:t>
            </w:r>
            <w:r w:rsidR="00292233" w:rsidRPr="00292233">
              <w:rPr>
                <w:rFonts w:ascii="Times New Roman" w:hAnsi="Times New Roman" w:cs="Times New Roman"/>
                <w:color w:val="000000"/>
                <w:sz w:val="20"/>
                <w:szCs w:val="20"/>
              </w:rPr>
              <w:t>m</w:t>
            </w:r>
            <w:r w:rsidRPr="00292233">
              <w:rPr>
                <w:rFonts w:ascii="Times New Roman" w:hAnsi="Times New Roman" w:cs="Times New Roman"/>
                <w:color w:val="000000"/>
                <w:sz w:val="20"/>
                <w:szCs w:val="20"/>
              </w:rPr>
              <w:t>etalowy, siateczkowy, minimum 5 komór i mała szufladka.</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Kolor czarny.</w:t>
            </w:r>
          </w:p>
        </w:tc>
        <w:tc>
          <w:tcPr>
            <w:tcW w:w="0" w:type="auto"/>
            <w:vAlign w:val="center"/>
          </w:tcPr>
          <w:p w14:paraId="57916BBE" w14:textId="596D5A97"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2</w:t>
            </w:r>
          </w:p>
        </w:tc>
        <w:tc>
          <w:tcPr>
            <w:tcW w:w="0" w:type="auto"/>
            <w:vAlign w:val="center"/>
          </w:tcPr>
          <w:p w14:paraId="00DF29D9" w14:textId="53392773"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Sztuka</w:t>
            </w:r>
          </w:p>
        </w:tc>
      </w:tr>
      <w:tr w:rsidR="005E1A2D" w14:paraId="7BAC7C27" w14:textId="77777777" w:rsidTr="005E1A2D">
        <w:tc>
          <w:tcPr>
            <w:tcW w:w="486" w:type="dxa"/>
            <w:vAlign w:val="center"/>
          </w:tcPr>
          <w:p w14:paraId="3A579A18" w14:textId="52AB4363"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59.</w:t>
            </w:r>
          </w:p>
        </w:tc>
        <w:tc>
          <w:tcPr>
            <w:tcW w:w="1719" w:type="dxa"/>
            <w:vAlign w:val="center"/>
          </w:tcPr>
          <w:p w14:paraId="4DBF62B9" w14:textId="56218F2A"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podkładka na biurko</w:t>
            </w:r>
          </w:p>
        </w:tc>
        <w:tc>
          <w:tcPr>
            <w:tcW w:w="6536" w:type="dxa"/>
            <w:vAlign w:val="center"/>
          </w:tcPr>
          <w:p w14:paraId="423B26D4" w14:textId="22636DB7"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Podkładka na biurko, kolor przezroczysty.</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Wymiary: 65 cm x 45 cm.</w:t>
            </w:r>
          </w:p>
        </w:tc>
        <w:tc>
          <w:tcPr>
            <w:tcW w:w="0" w:type="auto"/>
            <w:vAlign w:val="center"/>
          </w:tcPr>
          <w:p w14:paraId="724D61C3" w14:textId="62428630"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2</w:t>
            </w:r>
          </w:p>
        </w:tc>
        <w:tc>
          <w:tcPr>
            <w:tcW w:w="0" w:type="auto"/>
            <w:vAlign w:val="center"/>
          </w:tcPr>
          <w:p w14:paraId="1DAC7260" w14:textId="2D22C258"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Sztuka</w:t>
            </w:r>
          </w:p>
        </w:tc>
      </w:tr>
      <w:tr w:rsidR="005E1A2D" w14:paraId="6F6E571F" w14:textId="77777777" w:rsidTr="005E1A2D">
        <w:tc>
          <w:tcPr>
            <w:tcW w:w="486" w:type="dxa"/>
            <w:vAlign w:val="center"/>
          </w:tcPr>
          <w:p w14:paraId="2323D59D" w14:textId="29867AD1"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60.</w:t>
            </w:r>
          </w:p>
        </w:tc>
        <w:tc>
          <w:tcPr>
            <w:tcW w:w="1719" w:type="dxa"/>
            <w:vAlign w:val="center"/>
          </w:tcPr>
          <w:p w14:paraId="30C69BD0" w14:textId="27227D64"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pinezki kolorowe</w:t>
            </w:r>
          </w:p>
        </w:tc>
        <w:tc>
          <w:tcPr>
            <w:tcW w:w="6536" w:type="dxa"/>
            <w:vAlign w:val="center"/>
          </w:tcPr>
          <w:p w14:paraId="4E5441BE" w14:textId="05D1ECF1"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Pinezki tablicowe w kształcie beczułki, mix kolorów.</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Wykonane z metalu i plastiku. W opakowaniu 100 sztuk.</w:t>
            </w:r>
          </w:p>
        </w:tc>
        <w:tc>
          <w:tcPr>
            <w:tcW w:w="0" w:type="auto"/>
            <w:vAlign w:val="center"/>
          </w:tcPr>
          <w:p w14:paraId="116B054C" w14:textId="089EEE51"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20</w:t>
            </w:r>
          </w:p>
        </w:tc>
        <w:tc>
          <w:tcPr>
            <w:tcW w:w="0" w:type="auto"/>
            <w:vAlign w:val="center"/>
          </w:tcPr>
          <w:p w14:paraId="51B6DDF8" w14:textId="54293F6A"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Opakowanie</w:t>
            </w:r>
          </w:p>
        </w:tc>
      </w:tr>
      <w:tr w:rsidR="005E1A2D" w14:paraId="0BD9CF89" w14:textId="77777777" w:rsidTr="005E1A2D">
        <w:tc>
          <w:tcPr>
            <w:tcW w:w="486" w:type="dxa"/>
            <w:vAlign w:val="center"/>
          </w:tcPr>
          <w:p w14:paraId="77112CE8" w14:textId="4D72A2DE"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61.</w:t>
            </w:r>
          </w:p>
        </w:tc>
        <w:tc>
          <w:tcPr>
            <w:tcW w:w="1719" w:type="dxa"/>
            <w:vAlign w:val="center"/>
          </w:tcPr>
          <w:p w14:paraId="68F4A8CE" w14:textId="41DF04ED"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przegrody do segregatorów</w:t>
            </w:r>
          </w:p>
        </w:tc>
        <w:tc>
          <w:tcPr>
            <w:tcW w:w="6536" w:type="dxa"/>
            <w:vAlign w:val="center"/>
          </w:tcPr>
          <w:p w14:paraId="0CFCCFAA" w14:textId="48838BF1"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Przekładki do segregatora, 1/3 A4,</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mix kolorów,</w:t>
            </w:r>
            <w:r w:rsidR="00292233" w:rsidRPr="00292233">
              <w:rPr>
                <w:rFonts w:ascii="Times New Roman" w:hAnsi="Times New Roman" w:cs="Times New Roman"/>
                <w:color w:val="000000"/>
                <w:sz w:val="20"/>
                <w:szCs w:val="20"/>
              </w:rPr>
              <w:t xml:space="preserve"> </w:t>
            </w:r>
            <w:r w:rsidRPr="00292233">
              <w:rPr>
                <w:rFonts w:ascii="Times New Roman" w:hAnsi="Times New Roman" w:cs="Times New Roman"/>
                <w:color w:val="000000"/>
                <w:sz w:val="20"/>
                <w:szCs w:val="20"/>
              </w:rPr>
              <w:t>w opakowaniu 100 sztuk.</w:t>
            </w:r>
          </w:p>
        </w:tc>
        <w:tc>
          <w:tcPr>
            <w:tcW w:w="0" w:type="auto"/>
            <w:vAlign w:val="center"/>
          </w:tcPr>
          <w:p w14:paraId="59B764A7" w14:textId="034599DF"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2</w:t>
            </w:r>
          </w:p>
        </w:tc>
        <w:tc>
          <w:tcPr>
            <w:tcW w:w="0" w:type="auto"/>
            <w:vAlign w:val="center"/>
          </w:tcPr>
          <w:p w14:paraId="6B9D47D6" w14:textId="202CBFB4"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Opakowanie</w:t>
            </w:r>
          </w:p>
        </w:tc>
      </w:tr>
      <w:tr w:rsidR="005E1A2D" w14:paraId="581F29FE" w14:textId="77777777" w:rsidTr="005E1A2D">
        <w:tc>
          <w:tcPr>
            <w:tcW w:w="486" w:type="dxa"/>
            <w:vAlign w:val="center"/>
          </w:tcPr>
          <w:p w14:paraId="3DFB78BC" w14:textId="6FC31F00"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62.</w:t>
            </w:r>
          </w:p>
        </w:tc>
        <w:tc>
          <w:tcPr>
            <w:tcW w:w="1719" w:type="dxa"/>
            <w:vAlign w:val="center"/>
          </w:tcPr>
          <w:p w14:paraId="7353A673" w14:textId="2B894633"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sz w:val="20"/>
                <w:szCs w:val="20"/>
              </w:rPr>
              <w:t xml:space="preserve">zestaw </w:t>
            </w:r>
            <w:proofErr w:type="spellStart"/>
            <w:r w:rsidRPr="00292233">
              <w:rPr>
                <w:rFonts w:ascii="Times New Roman" w:hAnsi="Times New Roman" w:cs="Times New Roman"/>
                <w:sz w:val="20"/>
                <w:szCs w:val="20"/>
              </w:rPr>
              <w:t>organizerów</w:t>
            </w:r>
            <w:proofErr w:type="spellEnd"/>
            <w:r w:rsidRPr="00292233">
              <w:rPr>
                <w:rFonts w:ascii="Times New Roman" w:hAnsi="Times New Roman" w:cs="Times New Roman"/>
                <w:sz w:val="20"/>
                <w:szCs w:val="20"/>
              </w:rPr>
              <w:t xml:space="preserve"> do biurka - pojemniki modułowe</w:t>
            </w:r>
          </w:p>
        </w:tc>
        <w:tc>
          <w:tcPr>
            <w:tcW w:w="6536" w:type="dxa"/>
            <w:vAlign w:val="center"/>
          </w:tcPr>
          <w:p w14:paraId="6B258807" w14:textId="4C56EE77" w:rsidR="005E1A2D" w:rsidRPr="00292233" w:rsidRDefault="005E1A2D" w:rsidP="005E1A2D">
            <w:pPr>
              <w:contextualSpacing/>
              <w:rPr>
                <w:rFonts w:ascii="Times New Roman" w:eastAsia="Calibri" w:hAnsi="Times New Roman" w:cs="Times New Roman"/>
                <w:u w:val="single"/>
              </w:rPr>
            </w:pPr>
            <w:r w:rsidRPr="00292233">
              <w:rPr>
                <w:rFonts w:ascii="Times New Roman" w:hAnsi="Times New Roman" w:cs="Times New Roman"/>
                <w:color w:val="000000"/>
                <w:sz w:val="20"/>
                <w:szCs w:val="20"/>
              </w:rPr>
              <w:t xml:space="preserve">Zestaw </w:t>
            </w:r>
            <w:proofErr w:type="spellStart"/>
            <w:r w:rsidRPr="00292233">
              <w:rPr>
                <w:rFonts w:ascii="Times New Roman" w:hAnsi="Times New Roman" w:cs="Times New Roman"/>
                <w:color w:val="000000"/>
                <w:sz w:val="20"/>
                <w:szCs w:val="20"/>
              </w:rPr>
              <w:t>organizerów</w:t>
            </w:r>
            <w:proofErr w:type="spellEnd"/>
            <w:r w:rsidRPr="00292233">
              <w:rPr>
                <w:rFonts w:ascii="Times New Roman" w:hAnsi="Times New Roman" w:cs="Times New Roman"/>
                <w:color w:val="000000"/>
                <w:sz w:val="20"/>
                <w:szCs w:val="20"/>
              </w:rPr>
              <w:t xml:space="preserve">/wkładów modułowych do szuflady. </w:t>
            </w:r>
            <w:r w:rsidRPr="00292233">
              <w:rPr>
                <w:rFonts w:ascii="Times New Roman" w:hAnsi="Times New Roman" w:cs="Times New Roman"/>
                <w:color w:val="000000"/>
                <w:sz w:val="20"/>
                <w:szCs w:val="20"/>
              </w:rPr>
              <w:br/>
              <w:t xml:space="preserve">Zestaw składa się z 8 elementów różnej wielkości:  </w:t>
            </w:r>
            <w:r w:rsidRPr="00292233">
              <w:rPr>
                <w:rFonts w:ascii="Times New Roman" w:hAnsi="Times New Roman" w:cs="Times New Roman"/>
                <w:color w:val="000000"/>
                <w:sz w:val="20"/>
                <w:szCs w:val="20"/>
              </w:rPr>
              <w:br/>
              <w:t xml:space="preserve">3 sztuki </w:t>
            </w:r>
            <w:proofErr w:type="spellStart"/>
            <w:r w:rsidRPr="00292233">
              <w:rPr>
                <w:rFonts w:ascii="Times New Roman" w:hAnsi="Times New Roman" w:cs="Times New Roman"/>
                <w:color w:val="000000"/>
                <w:sz w:val="20"/>
                <w:szCs w:val="20"/>
              </w:rPr>
              <w:t>organizera</w:t>
            </w:r>
            <w:proofErr w:type="spellEnd"/>
            <w:r w:rsidRPr="00292233">
              <w:rPr>
                <w:rFonts w:ascii="Times New Roman" w:hAnsi="Times New Roman" w:cs="Times New Roman"/>
                <w:color w:val="000000"/>
                <w:sz w:val="20"/>
                <w:szCs w:val="20"/>
              </w:rPr>
              <w:t xml:space="preserve"> 7x7cm,</w:t>
            </w:r>
            <w:r w:rsidRPr="00292233">
              <w:rPr>
                <w:rFonts w:ascii="Times New Roman" w:hAnsi="Times New Roman" w:cs="Times New Roman"/>
                <w:color w:val="000000"/>
                <w:sz w:val="20"/>
                <w:szCs w:val="20"/>
              </w:rPr>
              <w:br/>
              <w:t xml:space="preserve">3 sztuki </w:t>
            </w:r>
            <w:proofErr w:type="spellStart"/>
            <w:r w:rsidRPr="00292233">
              <w:rPr>
                <w:rFonts w:ascii="Times New Roman" w:hAnsi="Times New Roman" w:cs="Times New Roman"/>
                <w:color w:val="000000"/>
                <w:sz w:val="20"/>
                <w:szCs w:val="20"/>
              </w:rPr>
              <w:t>organizera</w:t>
            </w:r>
            <w:proofErr w:type="spellEnd"/>
            <w:r w:rsidRPr="00292233">
              <w:rPr>
                <w:rFonts w:ascii="Times New Roman" w:hAnsi="Times New Roman" w:cs="Times New Roman"/>
                <w:color w:val="000000"/>
                <w:sz w:val="20"/>
                <w:szCs w:val="20"/>
              </w:rPr>
              <w:t>: 7x23cm,</w:t>
            </w:r>
            <w:r w:rsidRPr="00292233">
              <w:rPr>
                <w:rFonts w:ascii="Times New Roman" w:hAnsi="Times New Roman" w:cs="Times New Roman"/>
                <w:color w:val="000000"/>
                <w:sz w:val="20"/>
                <w:szCs w:val="20"/>
              </w:rPr>
              <w:br/>
              <w:t xml:space="preserve">2 sztuki </w:t>
            </w:r>
            <w:proofErr w:type="spellStart"/>
            <w:r w:rsidRPr="00292233">
              <w:rPr>
                <w:rFonts w:ascii="Times New Roman" w:hAnsi="Times New Roman" w:cs="Times New Roman"/>
                <w:color w:val="000000"/>
                <w:sz w:val="20"/>
                <w:szCs w:val="20"/>
              </w:rPr>
              <w:t>organizera</w:t>
            </w:r>
            <w:proofErr w:type="spellEnd"/>
            <w:r w:rsidRPr="00292233">
              <w:rPr>
                <w:rFonts w:ascii="Times New Roman" w:hAnsi="Times New Roman" w:cs="Times New Roman"/>
                <w:color w:val="000000"/>
                <w:sz w:val="20"/>
                <w:szCs w:val="20"/>
              </w:rPr>
              <w:t>: 14x23cm,</w:t>
            </w:r>
            <w:r w:rsidRPr="00292233">
              <w:rPr>
                <w:rFonts w:ascii="Times New Roman" w:hAnsi="Times New Roman" w:cs="Times New Roman"/>
                <w:color w:val="000000"/>
                <w:sz w:val="20"/>
                <w:szCs w:val="20"/>
              </w:rPr>
              <w:br/>
              <w:t>(wszystkie wymiary +-1 cm).</w:t>
            </w:r>
            <w:r w:rsidRPr="00292233">
              <w:rPr>
                <w:rFonts w:ascii="Times New Roman" w:hAnsi="Times New Roman" w:cs="Times New Roman"/>
                <w:color w:val="000000"/>
                <w:sz w:val="20"/>
                <w:szCs w:val="20"/>
              </w:rPr>
              <w:br/>
              <w:t>Materiał: tworzywo.</w:t>
            </w:r>
          </w:p>
        </w:tc>
        <w:tc>
          <w:tcPr>
            <w:tcW w:w="0" w:type="auto"/>
            <w:vAlign w:val="center"/>
          </w:tcPr>
          <w:p w14:paraId="19E0774C" w14:textId="3E072033"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2</w:t>
            </w:r>
          </w:p>
        </w:tc>
        <w:tc>
          <w:tcPr>
            <w:tcW w:w="0" w:type="auto"/>
            <w:vAlign w:val="center"/>
          </w:tcPr>
          <w:p w14:paraId="534D50BC" w14:textId="326B1D9E" w:rsidR="005E1A2D" w:rsidRPr="00292233" w:rsidRDefault="005E1A2D" w:rsidP="005E1A2D">
            <w:pPr>
              <w:contextualSpacing/>
              <w:jc w:val="center"/>
              <w:rPr>
                <w:rFonts w:ascii="Times New Roman" w:eastAsia="Calibri" w:hAnsi="Times New Roman" w:cs="Times New Roman"/>
                <w:u w:val="single"/>
              </w:rPr>
            </w:pPr>
            <w:r w:rsidRPr="00292233">
              <w:rPr>
                <w:rFonts w:ascii="Times New Roman" w:hAnsi="Times New Roman" w:cs="Times New Roman"/>
                <w:color w:val="000000"/>
                <w:sz w:val="20"/>
                <w:szCs w:val="20"/>
              </w:rPr>
              <w:t>Zestaw</w:t>
            </w:r>
          </w:p>
        </w:tc>
      </w:tr>
    </w:tbl>
    <w:p w14:paraId="269FF86E" w14:textId="77777777" w:rsidR="0033084A" w:rsidRPr="0033084A" w:rsidRDefault="0033084A" w:rsidP="008A1E5E">
      <w:pPr>
        <w:contextualSpacing/>
        <w:jc w:val="both"/>
        <w:rPr>
          <w:rFonts w:ascii="Times New Roman" w:eastAsia="Calibri" w:hAnsi="Times New Roman" w:cs="Times New Roman"/>
          <w:u w:val="single"/>
        </w:rPr>
      </w:pPr>
    </w:p>
    <w:p w14:paraId="675EA647" w14:textId="77777777" w:rsidR="00381C3F" w:rsidRDefault="00E37F11" w:rsidP="00FC0D8B">
      <w:pPr>
        <w:contextualSpacing/>
        <w:jc w:val="both"/>
        <w:rPr>
          <w:rFonts w:ascii="Times New Roman" w:eastAsia="Calibri" w:hAnsi="Times New Roman" w:cs="Times New Roman"/>
        </w:rPr>
      </w:pPr>
      <w:r w:rsidRPr="0033084A">
        <w:rPr>
          <w:rFonts w:ascii="Times New Roman" w:eastAsia="Calibri" w:hAnsi="Times New Roman" w:cs="Times New Roman"/>
        </w:rPr>
        <w:t>Kod</w:t>
      </w:r>
      <w:r w:rsidR="00381C3F">
        <w:rPr>
          <w:rFonts w:ascii="Times New Roman" w:eastAsia="Calibri" w:hAnsi="Times New Roman" w:cs="Times New Roman"/>
        </w:rPr>
        <w:t>y</w:t>
      </w:r>
      <w:r w:rsidRPr="0033084A">
        <w:rPr>
          <w:rFonts w:ascii="Times New Roman" w:eastAsia="Calibri" w:hAnsi="Times New Roman" w:cs="Times New Roman"/>
        </w:rPr>
        <w:t xml:space="preserve"> CPV: </w:t>
      </w:r>
    </w:p>
    <w:p w14:paraId="12E7F99D" w14:textId="77777777" w:rsidR="00EB509C" w:rsidRDefault="00EB509C" w:rsidP="00EB509C">
      <w:pPr>
        <w:spacing w:after="0"/>
        <w:jc w:val="both"/>
        <w:rPr>
          <w:rFonts w:ascii="Times New Roman" w:eastAsia="Calibri" w:hAnsi="Times New Roman" w:cs="Times New Roman"/>
        </w:rPr>
      </w:pPr>
      <w:r w:rsidRPr="00EB509C">
        <w:rPr>
          <w:rFonts w:ascii="Times New Roman" w:eastAsia="Calibri" w:hAnsi="Times New Roman" w:cs="Times New Roman"/>
        </w:rPr>
        <w:t>30190000-7 Różny sprzęt i artykuły biurowe</w:t>
      </w:r>
    </w:p>
    <w:p w14:paraId="1B3B851F" w14:textId="7A75C3DD" w:rsidR="00EB509C" w:rsidRPr="00EB509C" w:rsidRDefault="00EB509C" w:rsidP="00EB509C">
      <w:pPr>
        <w:spacing w:after="0"/>
        <w:jc w:val="both"/>
        <w:rPr>
          <w:rFonts w:ascii="Times New Roman" w:eastAsia="Calibri" w:hAnsi="Times New Roman" w:cs="Times New Roman"/>
        </w:rPr>
      </w:pPr>
      <w:r w:rsidRPr="00EB509C">
        <w:rPr>
          <w:rFonts w:ascii="Times New Roman" w:eastAsia="Calibri" w:hAnsi="Times New Roman" w:cs="Times New Roman"/>
        </w:rPr>
        <w:t>44174000-0 Folia</w:t>
      </w:r>
    </w:p>
    <w:p w14:paraId="556EB101" w14:textId="77777777" w:rsidR="00EB509C" w:rsidRPr="00EB509C" w:rsidRDefault="00EB509C" w:rsidP="00EB509C">
      <w:pPr>
        <w:spacing w:after="0"/>
        <w:jc w:val="both"/>
        <w:rPr>
          <w:rFonts w:ascii="Times New Roman" w:eastAsia="Calibri" w:hAnsi="Times New Roman" w:cs="Times New Roman"/>
        </w:rPr>
      </w:pPr>
      <w:r w:rsidRPr="00EB509C">
        <w:rPr>
          <w:rFonts w:ascii="Times New Roman" w:eastAsia="Calibri" w:hAnsi="Times New Roman" w:cs="Times New Roman"/>
        </w:rPr>
        <w:t>22853000-4 Pojemniki na akta</w:t>
      </w:r>
    </w:p>
    <w:p w14:paraId="12895CCA" w14:textId="77777777" w:rsidR="00EB509C" w:rsidRPr="00EB509C" w:rsidRDefault="00EB509C" w:rsidP="00EB509C">
      <w:pPr>
        <w:spacing w:after="0"/>
        <w:jc w:val="both"/>
        <w:rPr>
          <w:rFonts w:ascii="Times New Roman" w:eastAsia="Calibri" w:hAnsi="Times New Roman" w:cs="Times New Roman"/>
        </w:rPr>
      </w:pPr>
      <w:r w:rsidRPr="00EB509C">
        <w:rPr>
          <w:rFonts w:ascii="Times New Roman" w:eastAsia="Calibri" w:hAnsi="Times New Roman" w:cs="Times New Roman"/>
        </w:rPr>
        <w:t>30197000-6 Drobny sprzęt biurowy</w:t>
      </w:r>
    </w:p>
    <w:p w14:paraId="3AB97AAA" w14:textId="77777777" w:rsidR="00EB509C" w:rsidRPr="00EB509C" w:rsidRDefault="00EB509C" w:rsidP="00EB509C">
      <w:pPr>
        <w:spacing w:after="0"/>
        <w:jc w:val="both"/>
        <w:rPr>
          <w:rFonts w:ascii="Times New Roman" w:eastAsia="Calibri" w:hAnsi="Times New Roman" w:cs="Times New Roman"/>
        </w:rPr>
      </w:pPr>
      <w:r w:rsidRPr="00EB509C">
        <w:rPr>
          <w:rFonts w:ascii="Times New Roman" w:eastAsia="Calibri" w:hAnsi="Times New Roman" w:cs="Times New Roman"/>
        </w:rPr>
        <w:t>30123000-7 Maszyny biurowe i przemysłowe</w:t>
      </w:r>
    </w:p>
    <w:p w14:paraId="78A397F5" w14:textId="77777777" w:rsidR="00EB509C" w:rsidRPr="00EB509C" w:rsidRDefault="00EB509C" w:rsidP="00EB509C">
      <w:pPr>
        <w:spacing w:after="0"/>
        <w:jc w:val="both"/>
        <w:rPr>
          <w:rFonts w:ascii="Times New Roman" w:eastAsia="Calibri" w:hAnsi="Times New Roman" w:cs="Times New Roman"/>
        </w:rPr>
      </w:pPr>
      <w:r w:rsidRPr="00EB509C">
        <w:rPr>
          <w:rFonts w:ascii="Times New Roman" w:eastAsia="Calibri" w:hAnsi="Times New Roman" w:cs="Times New Roman"/>
        </w:rPr>
        <w:t>42994220-8 Przybory do laminowania</w:t>
      </w:r>
    </w:p>
    <w:p w14:paraId="370987CB" w14:textId="77777777" w:rsidR="00EB509C" w:rsidRPr="00EB509C" w:rsidRDefault="00EB509C" w:rsidP="00EB509C">
      <w:pPr>
        <w:spacing w:after="0"/>
        <w:jc w:val="both"/>
        <w:rPr>
          <w:rFonts w:ascii="Times New Roman" w:eastAsia="Calibri" w:hAnsi="Times New Roman" w:cs="Times New Roman"/>
        </w:rPr>
      </w:pPr>
      <w:r w:rsidRPr="00EB509C">
        <w:rPr>
          <w:rFonts w:ascii="Times New Roman" w:eastAsia="Calibri" w:hAnsi="Times New Roman" w:cs="Times New Roman"/>
        </w:rPr>
        <w:t>24910000-6 Kleje</w:t>
      </w:r>
    </w:p>
    <w:p w14:paraId="03AB3EE8" w14:textId="77777777" w:rsidR="00EB509C" w:rsidRPr="00EB509C" w:rsidRDefault="00EB509C" w:rsidP="00EB509C">
      <w:pPr>
        <w:spacing w:after="0"/>
        <w:jc w:val="both"/>
        <w:rPr>
          <w:rFonts w:ascii="Times New Roman" w:eastAsia="Calibri" w:hAnsi="Times New Roman" w:cs="Times New Roman"/>
        </w:rPr>
      </w:pPr>
      <w:r w:rsidRPr="00EB509C">
        <w:rPr>
          <w:rFonts w:ascii="Times New Roman" w:eastAsia="Calibri" w:hAnsi="Times New Roman" w:cs="Times New Roman"/>
        </w:rPr>
        <w:t>30197600-2 Papier i tektura gotowe</w:t>
      </w:r>
    </w:p>
    <w:p w14:paraId="5B98FAAF" w14:textId="77777777" w:rsidR="00EB509C" w:rsidRPr="00EB509C" w:rsidRDefault="00EB509C" w:rsidP="00EB509C">
      <w:pPr>
        <w:spacing w:after="0"/>
        <w:jc w:val="both"/>
        <w:rPr>
          <w:rFonts w:ascii="Times New Roman" w:eastAsia="Calibri" w:hAnsi="Times New Roman" w:cs="Times New Roman"/>
        </w:rPr>
      </w:pPr>
      <w:r w:rsidRPr="00EB509C">
        <w:rPr>
          <w:rFonts w:ascii="Times New Roman" w:eastAsia="Calibri" w:hAnsi="Times New Roman" w:cs="Times New Roman"/>
        </w:rPr>
        <w:t>39241200-5 Nożyczki</w:t>
      </w:r>
    </w:p>
    <w:p w14:paraId="16D5F274" w14:textId="77777777" w:rsidR="00EB509C" w:rsidRPr="00EB509C" w:rsidRDefault="00EB509C" w:rsidP="00EB509C">
      <w:pPr>
        <w:spacing w:after="0"/>
        <w:jc w:val="both"/>
        <w:rPr>
          <w:rFonts w:ascii="Times New Roman" w:eastAsia="Calibri" w:hAnsi="Times New Roman" w:cs="Times New Roman"/>
        </w:rPr>
      </w:pPr>
      <w:r w:rsidRPr="00EB509C">
        <w:rPr>
          <w:rFonts w:ascii="Times New Roman" w:eastAsia="Calibri" w:hAnsi="Times New Roman" w:cs="Times New Roman"/>
        </w:rPr>
        <w:t>30192000-1 Wyroby biurowe</w:t>
      </w:r>
    </w:p>
    <w:p w14:paraId="28C30EAE" w14:textId="77777777" w:rsidR="00EB509C" w:rsidRPr="00EB509C" w:rsidRDefault="00EB509C" w:rsidP="00EB509C">
      <w:pPr>
        <w:spacing w:after="0"/>
        <w:jc w:val="both"/>
        <w:rPr>
          <w:rFonts w:ascii="Times New Roman" w:eastAsia="Calibri" w:hAnsi="Times New Roman" w:cs="Times New Roman"/>
        </w:rPr>
      </w:pPr>
      <w:r w:rsidRPr="00EB509C">
        <w:rPr>
          <w:rFonts w:ascii="Times New Roman" w:eastAsia="Calibri" w:hAnsi="Times New Roman" w:cs="Times New Roman"/>
        </w:rPr>
        <w:t>37822100-7 Kredki</w:t>
      </w:r>
    </w:p>
    <w:p w14:paraId="5E16E813" w14:textId="77777777" w:rsidR="00EB509C" w:rsidRPr="00EB509C" w:rsidRDefault="00EB509C" w:rsidP="00EB509C">
      <w:pPr>
        <w:spacing w:after="0"/>
        <w:jc w:val="both"/>
        <w:rPr>
          <w:rFonts w:ascii="Times New Roman" w:eastAsia="Calibri" w:hAnsi="Times New Roman" w:cs="Times New Roman"/>
        </w:rPr>
      </w:pPr>
      <w:r w:rsidRPr="00EB509C">
        <w:rPr>
          <w:rFonts w:ascii="Times New Roman" w:eastAsia="Calibri" w:hAnsi="Times New Roman" w:cs="Times New Roman"/>
        </w:rPr>
        <w:t>37822400-0 Pastele</w:t>
      </w:r>
    </w:p>
    <w:p w14:paraId="2FD209F4" w14:textId="77777777" w:rsidR="00EB509C" w:rsidRPr="00EB509C" w:rsidRDefault="00EB509C" w:rsidP="00EB509C">
      <w:pPr>
        <w:spacing w:after="0"/>
        <w:jc w:val="both"/>
        <w:rPr>
          <w:rFonts w:ascii="Times New Roman" w:eastAsia="Calibri" w:hAnsi="Times New Roman" w:cs="Times New Roman"/>
        </w:rPr>
      </w:pPr>
      <w:r w:rsidRPr="00EB509C">
        <w:rPr>
          <w:rFonts w:ascii="Times New Roman" w:eastAsia="Calibri" w:hAnsi="Times New Roman" w:cs="Times New Roman"/>
        </w:rPr>
        <w:t>44812300-8 Farby do celów szkolnych</w:t>
      </w:r>
    </w:p>
    <w:p w14:paraId="27D4A272" w14:textId="77777777" w:rsidR="00EB509C" w:rsidRPr="00EB509C" w:rsidRDefault="00EB509C" w:rsidP="00EB509C">
      <w:pPr>
        <w:spacing w:after="0"/>
        <w:jc w:val="both"/>
        <w:rPr>
          <w:rFonts w:ascii="Times New Roman" w:eastAsia="Calibri" w:hAnsi="Times New Roman" w:cs="Times New Roman"/>
        </w:rPr>
      </w:pPr>
      <w:r w:rsidRPr="00EB509C">
        <w:rPr>
          <w:rFonts w:ascii="Times New Roman" w:eastAsia="Calibri" w:hAnsi="Times New Roman" w:cs="Times New Roman"/>
        </w:rPr>
        <w:t>37820000-2 Wyroby artystyczne</w:t>
      </w:r>
    </w:p>
    <w:p w14:paraId="2368A9DC" w14:textId="77777777" w:rsidR="00EB509C" w:rsidRPr="00EB509C" w:rsidRDefault="00EB509C" w:rsidP="00EB509C">
      <w:pPr>
        <w:spacing w:after="0"/>
        <w:jc w:val="both"/>
        <w:rPr>
          <w:rFonts w:ascii="Times New Roman" w:eastAsia="Calibri" w:hAnsi="Times New Roman" w:cs="Times New Roman"/>
        </w:rPr>
      </w:pPr>
      <w:r w:rsidRPr="00EB509C">
        <w:rPr>
          <w:rFonts w:ascii="Times New Roman" w:eastAsia="Calibri" w:hAnsi="Times New Roman" w:cs="Times New Roman"/>
        </w:rPr>
        <w:t>39224210-3 Pędzle malarskie</w:t>
      </w:r>
    </w:p>
    <w:p w14:paraId="01492A7A" w14:textId="77777777" w:rsidR="00EB509C" w:rsidRPr="00EB509C" w:rsidRDefault="00EB509C" w:rsidP="00EB509C">
      <w:pPr>
        <w:spacing w:after="0"/>
        <w:jc w:val="both"/>
        <w:rPr>
          <w:rFonts w:ascii="Times New Roman" w:eastAsia="Calibri" w:hAnsi="Times New Roman" w:cs="Times New Roman"/>
        </w:rPr>
      </w:pPr>
      <w:r w:rsidRPr="00EB509C">
        <w:rPr>
          <w:rFonts w:ascii="Times New Roman" w:eastAsia="Calibri" w:hAnsi="Times New Roman" w:cs="Times New Roman"/>
        </w:rPr>
        <w:t>30199780-1 Bibuły</w:t>
      </w:r>
    </w:p>
    <w:p w14:paraId="6EEF3DB8" w14:textId="77777777" w:rsidR="00EB509C" w:rsidRPr="00EB509C" w:rsidRDefault="00EB509C" w:rsidP="00EB509C">
      <w:pPr>
        <w:spacing w:after="0"/>
        <w:jc w:val="both"/>
        <w:rPr>
          <w:rFonts w:ascii="Times New Roman" w:eastAsia="Calibri" w:hAnsi="Times New Roman" w:cs="Times New Roman"/>
        </w:rPr>
      </w:pPr>
      <w:r w:rsidRPr="00EB509C">
        <w:rPr>
          <w:rFonts w:ascii="Times New Roman" w:eastAsia="Calibri" w:hAnsi="Times New Roman" w:cs="Times New Roman"/>
        </w:rPr>
        <w:t>44424200-0 Taśma przylepna</w:t>
      </w:r>
    </w:p>
    <w:p w14:paraId="6B1FACE9" w14:textId="77777777" w:rsidR="00EB509C" w:rsidRPr="00EB509C" w:rsidRDefault="00EB509C" w:rsidP="00EB509C">
      <w:pPr>
        <w:spacing w:after="0"/>
        <w:jc w:val="both"/>
        <w:rPr>
          <w:rFonts w:ascii="Times New Roman" w:eastAsia="Calibri" w:hAnsi="Times New Roman" w:cs="Times New Roman"/>
        </w:rPr>
      </w:pPr>
      <w:r w:rsidRPr="00EB509C">
        <w:rPr>
          <w:rFonts w:ascii="Times New Roman" w:eastAsia="Calibri" w:hAnsi="Times New Roman" w:cs="Times New Roman"/>
        </w:rPr>
        <w:t>30197320-5 Zszywacze</w:t>
      </w:r>
    </w:p>
    <w:p w14:paraId="39394FC5" w14:textId="77777777" w:rsidR="00EB509C" w:rsidRPr="00EB509C" w:rsidRDefault="00EB509C" w:rsidP="00EB509C">
      <w:pPr>
        <w:spacing w:after="0"/>
        <w:jc w:val="both"/>
        <w:rPr>
          <w:rFonts w:ascii="Times New Roman" w:eastAsia="Calibri" w:hAnsi="Times New Roman" w:cs="Times New Roman"/>
        </w:rPr>
      </w:pPr>
      <w:r w:rsidRPr="00EB509C">
        <w:rPr>
          <w:rFonts w:ascii="Times New Roman" w:eastAsia="Calibri" w:hAnsi="Times New Roman" w:cs="Times New Roman"/>
        </w:rPr>
        <w:t>30197330-8 Dziurkacze</w:t>
      </w:r>
    </w:p>
    <w:p w14:paraId="66B60C69" w14:textId="77777777" w:rsidR="00EB509C" w:rsidRPr="00EB509C" w:rsidRDefault="00EB509C" w:rsidP="00EB509C">
      <w:pPr>
        <w:spacing w:after="0"/>
        <w:jc w:val="both"/>
        <w:rPr>
          <w:rFonts w:ascii="Times New Roman" w:eastAsia="Calibri" w:hAnsi="Times New Roman" w:cs="Times New Roman"/>
        </w:rPr>
      </w:pPr>
      <w:r w:rsidRPr="00EB509C">
        <w:rPr>
          <w:rFonts w:ascii="Times New Roman" w:eastAsia="Calibri" w:hAnsi="Times New Roman" w:cs="Times New Roman"/>
        </w:rPr>
        <w:t>30192500-6 Okładki przezroczyste</w:t>
      </w:r>
    </w:p>
    <w:p w14:paraId="7106FBCC" w14:textId="77777777" w:rsidR="00EB509C" w:rsidRPr="00EB509C" w:rsidRDefault="00EB509C" w:rsidP="00EB509C">
      <w:pPr>
        <w:spacing w:after="0"/>
        <w:jc w:val="both"/>
        <w:rPr>
          <w:rFonts w:ascii="Times New Roman" w:eastAsia="Calibri" w:hAnsi="Times New Roman" w:cs="Times New Roman"/>
        </w:rPr>
      </w:pPr>
      <w:r w:rsidRPr="00EB509C">
        <w:rPr>
          <w:rFonts w:ascii="Times New Roman" w:eastAsia="Calibri" w:hAnsi="Times New Roman" w:cs="Times New Roman"/>
        </w:rPr>
        <w:t>30199500-5 Segregatory, pudełka na listy, pudełka do przechowywania i podobne wyroby</w:t>
      </w:r>
    </w:p>
    <w:p w14:paraId="33F6B147" w14:textId="77777777" w:rsidR="00EB509C" w:rsidRPr="00EB509C" w:rsidRDefault="00EB509C" w:rsidP="00EB509C">
      <w:pPr>
        <w:spacing w:after="0"/>
        <w:jc w:val="both"/>
        <w:rPr>
          <w:rFonts w:ascii="Times New Roman" w:eastAsia="Calibri" w:hAnsi="Times New Roman" w:cs="Times New Roman"/>
        </w:rPr>
      </w:pPr>
      <w:r w:rsidRPr="00EB509C">
        <w:rPr>
          <w:rFonts w:ascii="Times New Roman" w:eastAsia="Calibri" w:hAnsi="Times New Roman" w:cs="Times New Roman"/>
        </w:rPr>
        <w:t>30197644-2 Papier kserograficzny</w:t>
      </w:r>
    </w:p>
    <w:p w14:paraId="19FBC77D" w14:textId="77777777" w:rsidR="00EB509C" w:rsidRPr="00EB509C" w:rsidRDefault="00EB509C" w:rsidP="00EB509C">
      <w:pPr>
        <w:spacing w:after="0"/>
        <w:jc w:val="both"/>
        <w:rPr>
          <w:rFonts w:ascii="Times New Roman" w:eastAsia="Calibri" w:hAnsi="Times New Roman" w:cs="Times New Roman"/>
        </w:rPr>
      </w:pPr>
      <w:r w:rsidRPr="00EB509C">
        <w:rPr>
          <w:rFonts w:ascii="Times New Roman" w:eastAsia="Calibri" w:hAnsi="Times New Roman" w:cs="Times New Roman"/>
        </w:rPr>
        <w:t>30192125-3 Pisaki</w:t>
      </w:r>
    </w:p>
    <w:p w14:paraId="6B20BFF4" w14:textId="77777777" w:rsidR="00EB509C" w:rsidRPr="00EB509C" w:rsidRDefault="00EB509C" w:rsidP="00EB509C">
      <w:pPr>
        <w:spacing w:after="0"/>
        <w:jc w:val="both"/>
        <w:rPr>
          <w:rFonts w:ascii="Times New Roman" w:eastAsia="Calibri" w:hAnsi="Times New Roman" w:cs="Times New Roman"/>
        </w:rPr>
      </w:pPr>
      <w:r w:rsidRPr="00EB509C">
        <w:rPr>
          <w:rFonts w:ascii="Times New Roman" w:eastAsia="Calibri" w:hAnsi="Times New Roman" w:cs="Times New Roman"/>
        </w:rPr>
        <w:t>30195911-1 Akcesoria do tablic do pisania</w:t>
      </w:r>
    </w:p>
    <w:p w14:paraId="6270E0A9" w14:textId="77777777" w:rsidR="00EB509C" w:rsidRPr="00EB509C" w:rsidRDefault="00EB509C" w:rsidP="00EB509C">
      <w:pPr>
        <w:spacing w:after="0"/>
        <w:jc w:val="both"/>
        <w:rPr>
          <w:rFonts w:ascii="Times New Roman" w:eastAsia="Calibri" w:hAnsi="Times New Roman" w:cs="Times New Roman"/>
        </w:rPr>
      </w:pPr>
      <w:r w:rsidRPr="00EB509C">
        <w:rPr>
          <w:rFonts w:ascii="Times New Roman" w:eastAsia="Calibri" w:hAnsi="Times New Roman" w:cs="Times New Roman"/>
        </w:rPr>
        <w:t>30192130-1 Ołówki</w:t>
      </w:r>
    </w:p>
    <w:p w14:paraId="1F679853" w14:textId="77777777" w:rsidR="00EB509C" w:rsidRPr="00EB509C" w:rsidRDefault="00EB509C" w:rsidP="00EB509C">
      <w:pPr>
        <w:spacing w:after="0"/>
        <w:jc w:val="both"/>
        <w:rPr>
          <w:rFonts w:ascii="Times New Roman" w:eastAsia="Calibri" w:hAnsi="Times New Roman" w:cs="Times New Roman"/>
        </w:rPr>
      </w:pPr>
      <w:r w:rsidRPr="00EB509C">
        <w:rPr>
          <w:rFonts w:ascii="Times New Roman" w:eastAsia="Calibri" w:hAnsi="Times New Roman" w:cs="Times New Roman"/>
        </w:rPr>
        <w:t>30192133-2 Temperówki do ołówków</w:t>
      </w:r>
    </w:p>
    <w:p w14:paraId="644B7554" w14:textId="77777777" w:rsidR="00EB509C" w:rsidRPr="00EB509C" w:rsidRDefault="00EB509C" w:rsidP="00EB509C">
      <w:pPr>
        <w:spacing w:after="0"/>
        <w:jc w:val="both"/>
        <w:rPr>
          <w:rFonts w:ascii="Times New Roman" w:eastAsia="Calibri" w:hAnsi="Times New Roman" w:cs="Times New Roman"/>
        </w:rPr>
      </w:pPr>
      <w:r w:rsidRPr="00EB509C">
        <w:rPr>
          <w:rFonts w:ascii="Times New Roman" w:eastAsia="Calibri" w:hAnsi="Times New Roman" w:cs="Times New Roman"/>
        </w:rPr>
        <w:t>37823500-8 Papier rysunkowy i kreślarski</w:t>
      </w:r>
    </w:p>
    <w:p w14:paraId="3DE0F4CD" w14:textId="77777777" w:rsidR="00EB509C" w:rsidRPr="00EB509C" w:rsidRDefault="00EB509C" w:rsidP="00EB509C">
      <w:pPr>
        <w:spacing w:after="0"/>
        <w:jc w:val="both"/>
        <w:rPr>
          <w:rFonts w:ascii="Times New Roman" w:eastAsia="Calibri" w:hAnsi="Times New Roman" w:cs="Times New Roman"/>
        </w:rPr>
      </w:pPr>
      <w:r w:rsidRPr="00EB509C">
        <w:rPr>
          <w:rFonts w:ascii="Times New Roman" w:eastAsia="Calibri" w:hAnsi="Times New Roman" w:cs="Times New Roman"/>
        </w:rPr>
        <w:t>31630000-1 Magnesy</w:t>
      </w:r>
    </w:p>
    <w:p w14:paraId="7A1C3BC7" w14:textId="77777777" w:rsidR="00EB509C" w:rsidRPr="00EB509C" w:rsidRDefault="00EB509C" w:rsidP="00EB509C">
      <w:pPr>
        <w:spacing w:after="0"/>
        <w:jc w:val="both"/>
        <w:rPr>
          <w:rFonts w:ascii="Times New Roman" w:eastAsia="Calibri" w:hAnsi="Times New Roman" w:cs="Times New Roman"/>
        </w:rPr>
      </w:pPr>
      <w:r w:rsidRPr="00EB509C">
        <w:rPr>
          <w:rFonts w:ascii="Times New Roman" w:eastAsia="Calibri" w:hAnsi="Times New Roman" w:cs="Times New Roman"/>
        </w:rPr>
        <w:t>44619100-3 Pudełka</w:t>
      </w:r>
    </w:p>
    <w:p w14:paraId="282E434C" w14:textId="77777777" w:rsidR="00EB509C" w:rsidRPr="00EB509C" w:rsidRDefault="00EB509C" w:rsidP="00EB509C">
      <w:pPr>
        <w:spacing w:after="0"/>
        <w:jc w:val="both"/>
        <w:rPr>
          <w:rFonts w:ascii="Times New Roman" w:eastAsia="Calibri" w:hAnsi="Times New Roman" w:cs="Times New Roman"/>
        </w:rPr>
      </w:pPr>
      <w:r w:rsidRPr="00EB509C">
        <w:rPr>
          <w:rFonts w:ascii="Times New Roman" w:eastAsia="Calibri" w:hAnsi="Times New Roman" w:cs="Times New Roman"/>
        </w:rPr>
        <w:t>30193100-9 Organizatory do szuflad w biurkach</w:t>
      </w:r>
    </w:p>
    <w:p w14:paraId="11D873C8" w14:textId="77777777" w:rsidR="00EB509C" w:rsidRPr="00EB509C" w:rsidRDefault="00EB509C" w:rsidP="00EB509C">
      <w:pPr>
        <w:spacing w:after="0"/>
        <w:jc w:val="both"/>
        <w:rPr>
          <w:rFonts w:ascii="Times New Roman" w:eastAsia="Calibri" w:hAnsi="Times New Roman" w:cs="Times New Roman"/>
        </w:rPr>
      </w:pPr>
      <w:r w:rsidRPr="00EB509C">
        <w:rPr>
          <w:rFonts w:ascii="Times New Roman" w:eastAsia="Calibri" w:hAnsi="Times New Roman" w:cs="Times New Roman"/>
        </w:rPr>
        <w:t>30193000-8 Organizatory i akcesoria</w:t>
      </w:r>
    </w:p>
    <w:p w14:paraId="37DE89D6" w14:textId="77777777" w:rsidR="00EB509C" w:rsidRPr="00EB509C" w:rsidRDefault="00EB509C" w:rsidP="00EB509C">
      <w:pPr>
        <w:spacing w:after="0"/>
        <w:jc w:val="both"/>
        <w:rPr>
          <w:rFonts w:ascii="Times New Roman" w:eastAsia="Calibri" w:hAnsi="Times New Roman" w:cs="Times New Roman"/>
        </w:rPr>
      </w:pPr>
      <w:r w:rsidRPr="00EB509C">
        <w:rPr>
          <w:rFonts w:ascii="Times New Roman" w:eastAsia="Calibri" w:hAnsi="Times New Roman" w:cs="Times New Roman"/>
        </w:rPr>
        <w:t>39263000-3 Wyposażenie biurek</w:t>
      </w:r>
    </w:p>
    <w:p w14:paraId="6F5AA9D6" w14:textId="77777777" w:rsidR="00EB509C" w:rsidRPr="00EB509C" w:rsidRDefault="00EB509C" w:rsidP="00EB509C">
      <w:pPr>
        <w:spacing w:after="0"/>
        <w:jc w:val="both"/>
        <w:rPr>
          <w:rFonts w:ascii="Times New Roman" w:eastAsia="Calibri" w:hAnsi="Times New Roman" w:cs="Times New Roman"/>
        </w:rPr>
      </w:pPr>
      <w:r w:rsidRPr="00EB509C">
        <w:rPr>
          <w:rFonts w:ascii="Times New Roman" w:eastAsia="Calibri" w:hAnsi="Times New Roman" w:cs="Times New Roman"/>
        </w:rPr>
        <w:t>30197100-7 Zszywki, gwoździki z szerokim łebkiem, pinezki kreślarskie</w:t>
      </w:r>
    </w:p>
    <w:p w14:paraId="369B844A" w14:textId="77777777" w:rsidR="00EB509C" w:rsidRDefault="00EB509C" w:rsidP="00EB509C">
      <w:pPr>
        <w:spacing w:after="0"/>
        <w:jc w:val="both"/>
        <w:rPr>
          <w:rFonts w:ascii="Times New Roman" w:eastAsia="Calibri" w:hAnsi="Times New Roman" w:cs="Times New Roman"/>
        </w:rPr>
      </w:pPr>
      <w:r w:rsidRPr="00EB509C">
        <w:rPr>
          <w:rFonts w:ascii="Times New Roman" w:eastAsia="Calibri" w:hAnsi="Times New Roman" w:cs="Times New Roman"/>
        </w:rPr>
        <w:t>30193200-0 Korytka i organizatory na biurka</w:t>
      </w:r>
    </w:p>
    <w:p w14:paraId="4C32AFFE" w14:textId="77777777" w:rsidR="00EB509C" w:rsidRDefault="00EB509C" w:rsidP="00EB509C">
      <w:pPr>
        <w:spacing w:after="0"/>
        <w:jc w:val="both"/>
        <w:rPr>
          <w:rFonts w:ascii="Times New Roman" w:eastAsia="Calibri" w:hAnsi="Times New Roman" w:cs="Times New Roman"/>
        </w:rPr>
      </w:pPr>
    </w:p>
    <w:p w14:paraId="5B5C87A6" w14:textId="6C5DB584" w:rsidR="00A11D80" w:rsidRPr="00EB509C" w:rsidRDefault="008A1E5E" w:rsidP="00EB509C">
      <w:pPr>
        <w:pStyle w:val="Akapitzlist"/>
        <w:numPr>
          <w:ilvl w:val="0"/>
          <w:numId w:val="15"/>
        </w:numPr>
        <w:jc w:val="both"/>
        <w:rPr>
          <w:rFonts w:ascii="Times New Roman" w:eastAsia="Calibri" w:hAnsi="Times New Roman" w:cs="Times New Roman"/>
        </w:rPr>
      </w:pPr>
      <w:r w:rsidRPr="00EB509C">
        <w:rPr>
          <w:rFonts w:ascii="Times New Roman" w:eastAsia="Calibri" w:hAnsi="Times New Roman" w:cs="Times New Roman"/>
          <w:b/>
        </w:rPr>
        <w:t xml:space="preserve">Miejsce </w:t>
      </w:r>
      <w:r w:rsidR="0091729B" w:rsidRPr="00EB509C">
        <w:rPr>
          <w:rFonts w:ascii="Times New Roman" w:eastAsia="Calibri" w:hAnsi="Times New Roman" w:cs="Times New Roman"/>
          <w:b/>
        </w:rPr>
        <w:t>realizacji</w:t>
      </w:r>
    </w:p>
    <w:p w14:paraId="229693A2" w14:textId="0C2650FC" w:rsidR="00381C3F" w:rsidRPr="00A11D80" w:rsidRDefault="00EB509C" w:rsidP="00A11D80">
      <w:pPr>
        <w:jc w:val="both"/>
        <w:rPr>
          <w:rFonts w:ascii="Times New Roman" w:eastAsia="Calibri" w:hAnsi="Times New Roman" w:cs="Times New Roman"/>
        </w:rPr>
      </w:pPr>
      <w:r>
        <w:rPr>
          <w:rFonts w:ascii="Times New Roman" w:eastAsia="Calibri" w:hAnsi="Times New Roman" w:cs="Times New Roman"/>
          <w:b/>
          <w:bCs/>
        </w:rPr>
        <w:t>F</w:t>
      </w:r>
      <w:r w:rsidRPr="00EB509C">
        <w:rPr>
          <w:rFonts w:ascii="Times New Roman" w:eastAsia="Calibri" w:hAnsi="Times New Roman" w:cs="Times New Roman"/>
          <w:b/>
          <w:bCs/>
        </w:rPr>
        <w:t>ilia Szkoły Podstawowej nr 4</w:t>
      </w:r>
      <w:r w:rsidR="00910491" w:rsidRPr="00A11D80">
        <w:rPr>
          <w:rFonts w:ascii="Times New Roman" w:eastAsia="Calibri" w:hAnsi="Times New Roman" w:cs="Times New Roman"/>
          <w:b/>
          <w:bCs/>
        </w:rPr>
        <w:t xml:space="preserve"> znajdując</w:t>
      </w:r>
      <w:r>
        <w:rPr>
          <w:rFonts w:ascii="Times New Roman" w:eastAsia="Calibri" w:hAnsi="Times New Roman" w:cs="Times New Roman"/>
          <w:b/>
          <w:bCs/>
        </w:rPr>
        <w:t>a</w:t>
      </w:r>
      <w:r w:rsidR="00910491" w:rsidRPr="00A11D80">
        <w:rPr>
          <w:rFonts w:ascii="Times New Roman" w:eastAsia="Calibri" w:hAnsi="Times New Roman" w:cs="Times New Roman"/>
          <w:b/>
          <w:bCs/>
        </w:rPr>
        <w:t xml:space="preserve"> się w budynku przy ul. </w:t>
      </w:r>
      <w:proofErr w:type="spellStart"/>
      <w:r w:rsidR="00910491" w:rsidRPr="00A11D80">
        <w:rPr>
          <w:rFonts w:ascii="Times New Roman" w:eastAsia="Calibri" w:hAnsi="Times New Roman" w:cs="Times New Roman"/>
          <w:b/>
          <w:bCs/>
        </w:rPr>
        <w:t>Grasera</w:t>
      </w:r>
      <w:proofErr w:type="spellEnd"/>
      <w:r w:rsidR="00910491" w:rsidRPr="00A11D80">
        <w:rPr>
          <w:rFonts w:ascii="Times New Roman" w:eastAsia="Calibri" w:hAnsi="Times New Roman" w:cs="Times New Roman"/>
          <w:b/>
          <w:bCs/>
        </w:rPr>
        <w:t xml:space="preserve"> 1 w Toruniu</w:t>
      </w:r>
      <w:r w:rsidR="007946E8" w:rsidRPr="00A11D80">
        <w:rPr>
          <w:rFonts w:ascii="Times New Roman" w:eastAsia="Calibri" w:hAnsi="Times New Roman" w:cs="Times New Roman"/>
          <w:b/>
          <w:bCs/>
        </w:rPr>
        <w:t xml:space="preserve">, dokładne miejsce zostanie wskazane przez pracownika </w:t>
      </w:r>
      <w:r w:rsidR="00381C3F" w:rsidRPr="00A11D80">
        <w:rPr>
          <w:rFonts w:ascii="Times New Roman" w:eastAsia="Calibri" w:hAnsi="Times New Roman" w:cs="Times New Roman"/>
          <w:b/>
          <w:bCs/>
        </w:rPr>
        <w:t>szkoły</w:t>
      </w:r>
      <w:r w:rsidR="007946E8" w:rsidRPr="00A11D80">
        <w:rPr>
          <w:rFonts w:ascii="Times New Roman" w:eastAsia="Calibri" w:hAnsi="Times New Roman" w:cs="Times New Roman"/>
          <w:b/>
          <w:bCs/>
        </w:rPr>
        <w:t>.</w:t>
      </w:r>
    </w:p>
    <w:p w14:paraId="04A05951" w14:textId="51DDD949" w:rsidR="008A1E5E" w:rsidRPr="0033084A" w:rsidRDefault="008A1E5E" w:rsidP="00FC0D8B">
      <w:pPr>
        <w:pStyle w:val="Akapitzlist"/>
        <w:numPr>
          <w:ilvl w:val="0"/>
          <w:numId w:val="15"/>
        </w:numPr>
        <w:jc w:val="both"/>
        <w:rPr>
          <w:rFonts w:ascii="Times New Roman" w:eastAsia="Calibri" w:hAnsi="Times New Roman" w:cs="Times New Roman"/>
          <w:b/>
        </w:rPr>
      </w:pPr>
      <w:r w:rsidRPr="0033084A">
        <w:rPr>
          <w:rFonts w:ascii="Times New Roman" w:eastAsia="Calibri" w:hAnsi="Times New Roman" w:cs="Times New Roman"/>
          <w:b/>
        </w:rPr>
        <w:t xml:space="preserve">Termin wykonania zamówienia: </w:t>
      </w:r>
    </w:p>
    <w:p w14:paraId="10D6178E" w14:textId="7BA9CFD3" w:rsidR="00857AEF" w:rsidRPr="0033084A" w:rsidRDefault="00285C85" w:rsidP="008F149F">
      <w:pPr>
        <w:spacing w:after="0" w:line="240" w:lineRule="auto"/>
        <w:contextualSpacing/>
        <w:jc w:val="both"/>
        <w:rPr>
          <w:rFonts w:ascii="Times New Roman" w:eastAsia="Calibri" w:hAnsi="Times New Roman" w:cs="Times New Roman"/>
        </w:rPr>
      </w:pPr>
      <w:r w:rsidRPr="0033084A">
        <w:rPr>
          <w:rFonts w:ascii="Times New Roman" w:eastAsia="Calibri" w:hAnsi="Times New Roman" w:cs="Times New Roman"/>
        </w:rPr>
        <w:t>Realizacja</w:t>
      </w:r>
      <w:r w:rsidR="00FC0D8B" w:rsidRPr="0033084A">
        <w:rPr>
          <w:rFonts w:ascii="Times New Roman" w:eastAsia="Calibri" w:hAnsi="Times New Roman" w:cs="Times New Roman"/>
        </w:rPr>
        <w:t xml:space="preserve"> w terminie </w:t>
      </w:r>
      <w:r w:rsidR="00FC0D8B" w:rsidRPr="00E830F0">
        <w:rPr>
          <w:rFonts w:ascii="Times New Roman" w:eastAsia="Calibri" w:hAnsi="Times New Roman" w:cs="Times New Roman"/>
          <w:u w:val="single"/>
        </w:rPr>
        <w:t xml:space="preserve">nie dłuższym niż </w:t>
      </w:r>
      <w:r w:rsidR="00CB6D10" w:rsidRPr="00E830F0">
        <w:rPr>
          <w:rFonts w:ascii="Times New Roman" w:eastAsia="Calibri" w:hAnsi="Times New Roman" w:cs="Times New Roman"/>
          <w:u w:val="single"/>
        </w:rPr>
        <w:t>14</w:t>
      </w:r>
      <w:r w:rsidR="0091729B" w:rsidRPr="00E830F0">
        <w:rPr>
          <w:rFonts w:ascii="Times New Roman" w:eastAsia="Calibri" w:hAnsi="Times New Roman" w:cs="Times New Roman"/>
          <w:u w:val="single"/>
        </w:rPr>
        <w:t xml:space="preserve"> dni</w:t>
      </w:r>
      <w:r w:rsidR="0091729B" w:rsidRPr="0033084A">
        <w:rPr>
          <w:rFonts w:ascii="Times New Roman" w:eastAsia="Calibri" w:hAnsi="Times New Roman" w:cs="Times New Roman"/>
        </w:rPr>
        <w:t xml:space="preserve"> </w:t>
      </w:r>
      <w:r w:rsidR="00FC0D8B" w:rsidRPr="0033084A">
        <w:rPr>
          <w:rFonts w:ascii="Times New Roman" w:eastAsia="Calibri" w:hAnsi="Times New Roman" w:cs="Times New Roman"/>
        </w:rPr>
        <w:t xml:space="preserve">od dnia </w:t>
      </w:r>
      <w:r w:rsidR="00A65EE0">
        <w:rPr>
          <w:rFonts w:ascii="Times New Roman" w:eastAsia="Calibri" w:hAnsi="Times New Roman" w:cs="Times New Roman"/>
        </w:rPr>
        <w:t>podpisania umowy.</w:t>
      </w:r>
    </w:p>
    <w:p w14:paraId="0C9D6E6A" w14:textId="77777777" w:rsidR="00857AEF" w:rsidRPr="0033084A" w:rsidRDefault="00857AEF" w:rsidP="008F149F">
      <w:pPr>
        <w:spacing w:after="0" w:line="240" w:lineRule="auto"/>
        <w:contextualSpacing/>
        <w:jc w:val="both"/>
        <w:rPr>
          <w:rFonts w:ascii="Times New Roman" w:eastAsia="Calibri" w:hAnsi="Times New Roman" w:cs="Times New Roman"/>
        </w:rPr>
      </w:pPr>
    </w:p>
    <w:p w14:paraId="3A7B996D" w14:textId="7008990B" w:rsidR="008A1E5E" w:rsidRPr="0033084A" w:rsidRDefault="008A1E5E" w:rsidP="00FC0D8B">
      <w:pPr>
        <w:pStyle w:val="Akapitzlist"/>
        <w:numPr>
          <w:ilvl w:val="0"/>
          <w:numId w:val="15"/>
        </w:numPr>
        <w:jc w:val="both"/>
        <w:rPr>
          <w:rFonts w:ascii="Times New Roman" w:eastAsia="Calibri" w:hAnsi="Times New Roman" w:cs="Times New Roman"/>
          <w:b/>
        </w:rPr>
      </w:pPr>
      <w:r w:rsidRPr="0033084A">
        <w:rPr>
          <w:rFonts w:ascii="Times New Roman" w:eastAsia="Calibri" w:hAnsi="Times New Roman" w:cs="Times New Roman"/>
          <w:b/>
        </w:rPr>
        <w:t xml:space="preserve">Kryteria oceny </w:t>
      </w:r>
      <w:r w:rsidR="00680AF7" w:rsidRPr="0033084A">
        <w:rPr>
          <w:rFonts w:ascii="Times New Roman" w:eastAsia="Calibri" w:hAnsi="Times New Roman" w:cs="Times New Roman"/>
          <w:b/>
        </w:rPr>
        <w:t>propozycji cenowej</w:t>
      </w:r>
      <w:r w:rsidRPr="0033084A">
        <w:rPr>
          <w:rFonts w:ascii="Times New Roman" w:eastAsia="Calibri" w:hAnsi="Times New Roman" w:cs="Times New Roman"/>
          <w:b/>
        </w:rPr>
        <w:t>:</w:t>
      </w:r>
    </w:p>
    <w:p w14:paraId="32B9C8DC" w14:textId="08CD4C00" w:rsidR="008A1E5E" w:rsidRPr="0033084A" w:rsidRDefault="008A1E5E" w:rsidP="008A1E5E">
      <w:pPr>
        <w:contextualSpacing/>
        <w:jc w:val="both"/>
        <w:rPr>
          <w:rFonts w:ascii="Times New Roman" w:eastAsia="Calibri" w:hAnsi="Times New Roman" w:cs="Times New Roman"/>
        </w:rPr>
      </w:pPr>
      <w:r w:rsidRPr="0033084A">
        <w:rPr>
          <w:rFonts w:ascii="Times New Roman" w:eastAsia="Calibri" w:hAnsi="Times New Roman" w:cs="Times New Roman"/>
        </w:rPr>
        <w:t xml:space="preserve">Cena przedmiotu </w:t>
      </w:r>
      <w:r w:rsidR="00910491" w:rsidRPr="0033084A">
        <w:rPr>
          <w:rFonts w:ascii="Times New Roman" w:eastAsia="Calibri" w:hAnsi="Times New Roman" w:cs="Times New Roman"/>
        </w:rPr>
        <w:t>zamówienia</w:t>
      </w:r>
      <w:r w:rsidR="00910491">
        <w:rPr>
          <w:rFonts w:ascii="Times New Roman" w:eastAsia="Calibri" w:hAnsi="Times New Roman" w:cs="Times New Roman"/>
        </w:rPr>
        <w:t xml:space="preserve"> </w:t>
      </w:r>
      <w:r w:rsidR="00910491" w:rsidRPr="0033084A">
        <w:rPr>
          <w:rFonts w:ascii="Times New Roman" w:eastAsia="Calibri" w:hAnsi="Times New Roman" w:cs="Times New Roman"/>
        </w:rPr>
        <w:t>–</w:t>
      </w:r>
      <w:r w:rsidRPr="0033084A">
        <w:rPr>
          <w:rFonts w:ascii="Times New Roman" w:eastAsia="Calibri" w:hAnsi="Times New Roman" w:cs="Times New Roman"/>
        </w:rPr>
        <w:t xml:space="preserve"> 100%</w:t>
      </w:r>
    </w:p>
    <w:p w14:paraId="263182F4" w14:textId="70C71501" w:rsidR="008D28BB" w:rsidRPr="0033084A" w:rsidRDefault="008F1D6D" w:rsidP="008A1E5E">
      <w:pPr>
        <w:contextualSpacing/>
        <w:jc w:val="both"/>
        <w:rPr>
          <w:rFonts w:ascii="Times New Roman" w:hAnsi="Times New Roman" w:cs="Times New Roman"/>
          <w:bCs/>
        </w:rPr>
      </w:pPr>
      <w:r w:rsidRPr="0033084A">
        <w:rPr>
          <w:rFonts w:ascii="Times New Roman" w:hAnsi="Times New Roman" w:cs="Times New Roman"/>
          <w:bCs/>
        </w:rPr>
        <w:t>Prosimy o poda</w:t>
      </w:r>
      <w:r w:rsidR="007946E8" w:rsidRPr="0033084A">
        <w:rPr>
          <w:rFonts w:ascii="Times New Roman" w:hAnsi="Times New Roman" w:cs="Times New Roman"/>
          <w:bCs/>
        </w:rPr>
        <w:t>n</w:t>
      </w:r>
      <w:r w:rsidRPr="0033084A">
        <w:rPr>
          <w:rFonts w:ascii="Times New Roman" w:hAnsi="Times New Roman" w:cs="Times New Roman"/>
          <w:bCs/>
        </w:rPr>
        <w:t xml:space="preserve">ie informacji o </w:t>
      </w:r>
      <w:r w:rsidR="00292233">
        <w:rPr>
          <w:rFonts w:ascii="Times New Roman" w:hAnsi="Times New Roman" w:cs="Times New Roman"/>
          <w:bCs/>
        </w:rPr>
        <w:t xml:space="preserve">łącznej </w:t>
      </w:r>
      <w:r w:rsidRPr="0033084A">
        <w:rPr>
          <w:rFonts w:ascii="Times New Roman" w:hAnsi="Times New Roman" w:cs="Times New Roman"/>
          <w:bCs/>
        </w:rPr>
        <w:t>cenie netto i brutto, która zawiera w sobie wszystkie koszty związane z realizacją zamówienia</w:t>
      </w:r>
      <w:r w:rsidR="00680AF7" w:rsidRPr="0033084A">
        <w:rPr>
          <w:rFonts w:ascii="Times New Roman" w:hAnsi="Times New Roman" w:cs="Times New Roman"/>
          <w:bCs/>
        </w:rPr>
        <w:t>.</w:t>
      </w:r>
    </w:p>
    <w:p w14:paraId="11979C4E" w14:textId="4C4070A6" w:rsidR="008A1E5E" w:rsidRPr="0033084A" w:rsidRDefault="008A1E5E" w:rsidP="00FC0D8B">
      <w:pPr>
        <w:pStyle w:val="Akapitzlist"/>
        <w:numPr>
          <w:ilvl w:val="0"/>
          <w:numId w:val="15"/>
        </w:numPr>
        <w:jc w:val="both"/>
        <w:rPr>
          <w:rFonts w:ascii="Times New Roman" w:eastAsia="Calibri" w:hAnsi="Times New Roman" w:cs="Times New Roman"/>
          <w:b/>
        </w:rPr>
      </w:pPr>
      <w:r w:rsidRPr="0033084A">
        <w:rPr>
          <w:rFonts w:ascii="Times New Roman" w:eastAsia="Calibri" w:hAnsi="Times New Roman" w:cs="Times New Roman"/>
          <w:b/>
        </w:rPr>
        <w:t xml:space="preserve">Kryterium wykluczenia z możliwości </w:t>
      </w:r>
      <w:r w:rsidR="00680AF7" w:rsidRPr="0033084A">
        <w:rPr>
          <w:rFonts w:ascii="Times New Roman" w:eastAsia="Calibri" w:hAnsi="Times New Roman" w:cs="Times New Roman"/>
          <w:b/>
        </w:rPr>
        <w:t>realizacji zamówienia</w:t>
      </w:r>
      <w:r w:rsidRPr="0033084A">
        <w:rPr>
          <w:rFonts w:ascii="Times New Roman" w:eastAsia="Calibri" w:hAnsi="Times New Roman" w:cs="Times New Roman"/>
          <w:b/>
        </w:rPr>
        <w:t>:</w:t>
      </w:r>
    </w:p>
    <w:p w14:paraId="1970424E" w14:textId="5DCB0C09" w:rsidR="00381C3F" w:rsidRPr="00381C3F" w:rsidRDefault="00381C3F" w:rsidP="00381C3F">
      <w:pPr>
        <w:spacing w:after="0"/>
        <w:jc w:val="both"/>
        <w:rPr>
          <w:rFonts w:ascii="Times New Roman" w:eastAsia="Calibri" w:hAnsi="Times New Roman" w:cs="Times New Roman"/>
        </w:rPr>
      </w:pPr>
      <w:r w:rsidRPr="00381C3F">
        <w:rPr>
          <w:rFonts w:ascii="Times New Roman" w:eastAsia="Calibri" w:hAnsi="Times New Roman" w:cs="Times New Roman"/>
        </w:rPr>
        <w:t>O udzielenie zamówienia mogą ubiegać się Wykonawcy, którzy nie podlegają wykluczeniu</w:t>
      </w:r>
      <w:r>
        <w:rPr>
          <w:rFonts w:ascii="Times New Roman" w:eastAsia="Calibri" w:hAnsi="Times New Roman" w:cs="Times New Roman"/>
        </w:rPr>
        <w:t xml:space="preserve">. </w:t>
      </w:r>
      <w:r w:rsidRPr="00381C3F">
        <w:rPr>
          <w:rFonts w:ascii="Times New Roman" w:eastAsia="Calibri" w:hAnsi="Times New Roman" w:cs="Times New Roman"/>
        </w:rPr>
        <w:t>Z postępowania o udzielenie zamówienia wyklucza się wykonawcę:</w:t>
      </w:r>
    </w:p>
    <w:p w14:paraId="02AC7977" w14:textId="77777777" w:rsidR="00381C3F" w:rsidRPr="00381C3F" w:rsidRDefault="00381C3F" w:rsidP="00381C3F">
      <w:pPr>
        <w:spacing w:after="0"/>
        <w:contextualSpacing/>
        <w:jc w:val="both"/>
        <w:rPr>
          <w:rFonts w:ascii="Times New Roman" w:eastAsia="Calibri" w:hAnsi="Times New Roman" w:cs="Times New Roman"/>
        </w:rPr>
      </w:pPr>
    </w:p>
    <w:p w14:paraId="2DBC84E2" w14:textId="77777777" w:rsidR="00381C3F" w:rsidRPr="00381C3F" w:rsidRDefault="00381C3F" w:rsidP="00381C3F">
      <w:pPr>
        <w:spacing w:after="0"/>
        <w:contextualSpacing/>
        <w:jc w:val="both"/>
        <w:rPr>
          <w:rFonts w:ascii="Times New Roman" w:eastAsia="Calibri" w:hAnsi="Times New Roman" w:cs="Times New Roman"/>
        </w:rPr>
      </w:pPr>
      <w:r w:rsidRPr="00381C3F">
        <w:rPr>
          <w:rFonts w:ascii="Times New Roman" w:eastAsia="Calibri" w:hAnsi="Times New Roman" w:cs="Times New Roman"/>
        </w:rPr>
        <w:t xml:space="preserve">1. będącego osobą fizyczną, którego prawomocnie skazano za przestępstwo: </w:t>
      </w:r>
    </w:p>
    <w:p w14:paraId="3442960C" w14:textId="77777777" w:rsidR="00381C3F" w:rsidRPr="00381C3F" w:rsidRDefault="00381C3F" w:rsidP="00381C3F">
      <w:pPr>
        <w:contextualSpacing/>
        <w:jc w:val="both"/>
        <w:rPr>
          <w:rFonts w:ascii="Times New Roman" w:eastAsia="Calibri" w:hAnsi="Times New Roman" w:cs="Times New Roman"/>
        </w:rPr>
      </w:pPr>
      <w:r w:rsidRPr="00381C3F">
        <w:rPr>
          <w:rFonts w:ascii="Times New Roman" w:eastAsia="Calibri" w:hAnsi="Times New Roman" w:cs="Times New Roman"/>
        </w:rPr>
        <w:t xml:space="preserve">a) udziału w zorganizowanej grupie przestępczej albo związku mającym na celu popełnienie przestępstwa lub przestępstwa skarbowego, o którym mowa w art. 258 Kodeksu karnego, </w:t>
      </w:r>
    </w:p>
    <w:p w14:paraId="79831300" w14:textId="77777777" w:rsidR="00381C3F" w:rsidRPr="00381C3F" w:rsidRDefault="00381C3F" w:rsidP="00381C3F">
      <w:pPr>
        <w:contextualSpacing/>
        <w:jc w:val="both"/>
        <w:rPr>
          <w:rFonts w:ascii="Times New Roman" w:eastAsia="Calibri" w:hAnsi="Times New Roman" w:cs="Times New Roman"/>
        </w:rPr>
      </w:pPr>
      <w:r w:rsidRPr="00381C3F">
        <w:rPr>
          <w:rFonts w:ascii="Times New Roman" w:eastAsia="Calibri" w:hAnsi="Times New Roman" w:cs="Times New Roman"/>
        </w:rPr>
        <w:t xml:space="preserve">b) handlu ludźmi, o którym mowa w art. 189a Kodeksu karnego, </w:t>
      </w:r>
    </w:p>
    <w:p w14:paraId="347CD7E1" w14:textId="77777777" w:rsidR="00381C3F" w:rsidRPr="00381C3F" w:rsidRDefault="00381C3F" w:rsidP="00381C3F">
      <w:pPr>
        <w:contextualSpacing/>
        <w:jc w:val="both"/>
        <w:rPr>
          <w:rFonts w:ascii="Times New Roman" w:eastAsia="Calibri" w:hAnsi="Times New Roman" w:cs="Times New Roman"/>
        </w:rPr>
      </w:pPr>
      <w:r w:rsidRPr="00381C3F">
        <w:rPr>
          <w:rFonts w:ascii="Times New Roman" w:eastAsia="Calibri" w:hAnsi="Times New Roman" w:cs="Times New Roman"/>
        </w:rPr>
        <w:t xml:space="preserve">c) o którym mowa w art. 228-230a, art. 250a Kodeksu karnego, w art. 46-48 ustawy z dnia 25 czerwca 2010 r. o sporcie (Dz. U. z 2023 r. poz. 2048 oraz z 2024 r. poz. 1166) lub w art. 54 ust. 1-4 ustawy z dnia 12 maja 2011 r. o refundacji leków, środków spożywczych specjalnego przeznaczenia żywieniowego oraz wyrobów medycznych (Dz. U. z 2024 r. poz. 930), </w:t>
      </w:r>
    </w:p>
    <w:p w14:paraId="3472B21F" w14:textId="77777777" w:rsidR="00381C3F" w:rsidRPr="00381C3F" w:rsidRDefault="00381C3F" w:rsidP="00381C3F">
      <w:pPr>
        <w:contextualSpacing/>
        <w:jc w:val="both"/>
        <w:rPr>
          <w:rFonts w:ascii="Times New Roman" w:eastAsia="Calibri" w:hAnsi="Times New Roman" w:cs="Times New Roman"/>
        </w:rPr>
      </w:pPr>
      <w:r w:rsidRPr="00381C3F">
        <w:rPr>
          <w:rFonts w:ascii="Times New Roman" w:eastAsia="Calibri" w:hAnsi="Times New Roman" w:cs="Times New Roman"/>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F2831DE" w14:textId="77777777" w:rsidR="00381C3F" w:rsidRPr="00381C3F" w:rsidRDefault="00381C3F" w:rsidP="00381C3F">
      <w:pPr>
        <w:contextualSpacing/>
        <w:jc w:val="both"/>
        <w:rPr>
          <w:rFonts w:ascii="Times New Roman" w:eastAsia="Calibri" w:hAnsi="Times New Roman" w:cs="Times New Roman"/>
        </w:rPr>
      </w:pPr>
      <w:r w:rsidRPr="00381C3F">
        <w:rPr>
          <w:rFonts w:ascii="Times New Roman" w:eastAsia="Calibri" w:hAnsi="Times New Roman" w:cs="Times New Roman"/>
        </w:rPr>
        <w:t xml:space="preserve">e) o charakterze terrorystycznym, o którym mowa w art. 115 § 20 Kodeksu karnego, lub mające na celu popełnienie tego przestępstwa, </w:t>
      </w:r>
    </w:p>
    <w:p w14:paraId="340DECFD" w14:textId="77777777" w:rsidR="00381C3F" w:rsidRPr="00381C3F" w:rsidRDefault="00381C3F" w:rsidP="00381C3F">
      <w:pPr>
        <w:contextualSpacing/>
        <w:jc w:val="both"/>
        <w:rPr>
          <w:rFonts w:ascii="Times New Roman" w:eastAsia="Calibri" w:hAnsi="Times New Roman" w:cs="Times New Roman"/>
        </w:rPr>
      </w:pPr>
      <w:r w:rsidRPr="00381C3F">
        <w:rPr>
          <w:rFonts w:ascii="Times New Roman" w:eastAsia="Calibri" w:hAnsi="Times New Roman" w:cs="Times New Roman"/>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15496980" w14:textId="77777777" w:rsidR="00381C3F" w:rsidRPr="00381C3F" w:rsidRDefault="00381C3F" w:rsidP="00381C3F">
      <w:pPr>
        <w:contextualSpacing/>
        <w:jc w:val="both"/>
        <w:rPr>
          <w:rFonts w:ascii="Times New Roman" w:eastAsia="Calibri" w:hAnsi="Times New Roman" w:cs="Times New Roman"/>
        </w:rPr>
      </w:pPr>
      <w:r w:rsidRPr="00381C3F">
        <w:rPr>
          <w:rFonts w:ascii="Times New Roman" w:eastAsia="Calibri" w:hAnsi="Times New Roman" w:cs="Times New Roman"/>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C6100D5" w14:textId="77777777" w:rsidR="00381C3F" w:rsidRPr="00381C3F" w:rsidRDefault="00381C3F" w:rsidP="00381C3F">
      <w:pPr>
        <w:contextualSpacing/>
        <w:jc w:val="both"/>
        <w:rPr>
          <w:rFonts w:ascii="Times New Roman" w:eastAsia="Calibri" w:hAnsi="Times New Roman" w:cs="Times New Roman"/>
        </w:rPr>
      </w:pPr>
      <w:r w:rsidRPr="00381C3F">
        <w:rPr>
          <w:rFonts w:ascii="Times New Roman" w:eastAsia="Calibri" w:hAnsi="Times New Roman" w:cs="Times New Roman"/>
        </w:rPr>
        <w:t xml:space="preserve">h) o którym mowa w art. 9 ust. 1 i 3 lub art. 10 ustawy z dnia 15 czerwca 2012 r. o skutkach powierzania wykonywania pracy cudzoziemcom przebywającym wbrew przepisom na terytorium Rzeczypospolitej Polskiej </w:t>
      </w:r>
    </w:p>
    <w:p w14:paraId="7069C118" w14:textId="77777777" w:rsidR="00381C3F" w:rsidRPr="00381C3F" w:rsidRDefault="00381C3F" w:rsidP="00381C3F">
      <w:pPr>
        <w:contextualSpacing/>
        <w:jc w:val="both"/>
        <w:rPr>
          <w:rFonts w:ascii="Times New Roman" w:eastAsia="Calibri" w:hAnsi="Times New Roman" w:cs="Times New Roman"/>
        </w:rPr>
      </w:pPr>
      <w:r w:rsidRPr="00381C3F">
        <w:rPr>
          <w:rFonts w:ascii="Times New Roman" w:eastAsia="Calibri" w:hAnsi="Times New Roman" w:cs="Times New Roman"/>
        </w:rPr>
        <w:t xml:space="preserve">- lub za odpowiedni czyn zabroniony określony w przepisach prawa obcego; </w:t>
      </w:r>
    </w:p>
    <w:p w14:paraId="2421AE21" w14:textId="77777777" w:rsidR="00381C3F" w:rsidRPr="00381C3F" w:rsidRDefault="00381C3F" w:rsidP="00381C3F">
      <w:pPr>
        <w:contextualSpacing/>
        <w:jc w:val="both"/>
        <w:rPr>
          <w:rFonts w:ascii="Times New Roman" w:eastAsia="Calibri" w:hAnsi="Times New Roman" w:cs="Times New Roman"/>
        </w:rPr>
      </w:pPr>
      <w:r w:rsidRPr="00381C3F">
        <w:rPr>
          <w:rFonts w:ascii="Times New Roman" w:eastAsia="Calibri" w:hAnsi="Times New Roman" w:cs="Times New Roman"/>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B21FDEF" w14:textId="77777777" w:rsidR="00381C3F" w:rsidRPr="00381C3F" w:rsidRDefault="00381C3F" w:rsidP="00381C3F">
      <w:pPr>
        <w:contextualSpacing/>
        <w:jc w:val="both"/>
        <w:rPr>
          <w:rFonts w:ascii="Times New Roman" w:eastAsia="Calibri" w:hAnsi="Times New Roman" w:cs="Times New Roman"/>
        </w:rPr>
      </w:pPr>
      <w:r w:rsidRPr="00381C3F">
        <w:rPr>
          <w:rFonts w:ascii="Times New Roman" w:eastAsia="Calibri" w:hAnsi="Times New Roman" w:cs="Times New Roman"/>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2177A6A" w14:textId="77777777" w:rsidR="00381C3F" w:rsidRPr="00381C3F" w:rsidRDefault="00381C3F" w:rsidP="00381C3F">
      <w:pPr>
        <w:contextualSpacing/>
        <w:jc w:val="both"/>
        <w:rPr>
          <w:rFonts w:ascii="Times New Roman" w:eastAsia="Calibri" w:hAnsi="Times New Roman" w:cs="Times New Roman"/>
        </w:rPr>
      </w:pPr>
      <w:r w:rsidRPr="00381C3F">
        <w:rPr>
          <w:rFonts w:ascii="Times New Roman" w:eastAsia="Calibri" w:hAnsi="Times New Roman" w:cs="Times New Roman"/>
        </w:rPr>
        <w:t xml:space="preserve">4. wobec którego prawomocnie orzeczono zakaz ubiegania się o zamówienia publiczne; </w:t>
      </w:r>
    </w:p>
    <w:p w14:paraId="79BFFE02" w14:textId="77777777" w:rsidR="00381C3F" w:rsidRPr="00381C3F" w:rsidRDefault="00381C3F" w:rsidP="00381C3F">
      <w:pPr>
        <w:contextualSpacing/>
        <w:jc w:val="both"/>
        <w:rPr>
          <w:rFonts w:ascii="Times New Roman" w:eastAsia="Calibri" w:hAnsi="Times New Roman" w:cs="Times New Roman"/>
        </w:rPr>
      </w:pPr>
      <w:r w:rsidRPr="00381C3F">
        <w:rPr>
          <w:rFonts w:ascii="Times New Roman" w:eastAsia="Calibri" w:hAnsi="Times New Roman" w:cs="Times New Roman"/>
        </w:rPr>
        <w:t xml:space="preserve">5. jeżeli zamawiający może stwierdzić, na podstawie wiarygodnych przesłanek, że wykonawca zawarł z innymi wykonawcami porozumienie mające na celu zakłócenie konkurencji, w </w:t>
      </w:r>
      <w:proofErr w:type="gramStart"/>
      <w:r w:rsidRPr="00381C3F">
        <w:rPr>
          <w:rFonts w:ascii="Times New Roman" w:eastAsia="Calibri" w:hAnsi="Times New Roman" w:cs="Times New Roman"/>
        </w:rPr>
        <w:t>szczególności</w:t>
      </w:r>
      <w:proofErr w:type="gramEnd"/>
      <w:r w:rsidRPr="00381C3F">
        <w:rPr>
          <w:rFonts w:ascii="Times New Roman" w:eastAsia="Calibri" w:hAnsi="Times New Roman" w:cs="Times New Roman"/>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5809A32" w14:textId="67570F64" w:rsidR="00381C3F" w:rsidRPr="00381C3F" w:rsidRDefault="00381C3F" w:rsidP="00381C3F">
      <w:pPr>
        <w:contextualSpacing/>
        <w:jc w:val="both"/>
        <w:rPr>
          <w:rFonts w:ascii="Times New Roman" w:eastAsia="Calibri" w:hAnsi="Times New Roman" w:cs="Times New Roman"/>
        </w:rPr>
      </w:pPr>
      <w:r w:rsidRPr="00381C3F">
        <w:rPr>
          <w:rFonts w:ascii="Times New Roman" w:eastAsia="Calibri" w:hAnsi="Times New Roman" w:cs="Times New Roman"/>
        </w:rPr>
        <w:t xml:space="preserve">6. jeżeli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11B9FDF" w14:textId="09EA571D" w:rsidR="00381C3F" w:rsidRPr="00381C3F" w:rsidRDefault="00381C3F" w:rsidP="00381C3F">
      <w:pPr>
        <w:contextualSpacing/>
        <w:jc w:val="both"/>
        <w:rPr>
          <w:rFonts w:ascii="Times New Roman" w:eastAsia="Calibri" w:hAnsi="Times New Roman" w:cs="Times New Roman"/>
        </w:rPr>
      </w:pPr>
      <w:r>
        <w:rPr>
          <w:rFonts w:ascii="Times New Roman" w:eastAsia="Calibri" w:hAnsi="Times New Roman" w:cs="Times New Roman"/>
        </w:rPr>
        <w:t xml:space="preserve">7. </w:t>
      </w:r>
      <w:r w:rsidRPr="00381C3F">
        <w:rPr>
          <w:rFonts w:ascii="Times New Roman" w:eastAsia="Calibri" w:hAnsi="Times New Roman" w:cs="Times New Roman"/>
        </w:rPr>
        <w:t xml:space="preserve">do którego stosuje się przepis art. 7 ustawy z dnia 13 kwietnia 2022 r. o szczególnych rozwiązaniach w zakresie przeciwdziałania wspieraniu agresji na Ukrainę oraz służących ochronie bezpieczeństwa narodowego (Dz. U. z 2025 r., poz. 514 z </w:t>
      </w:r>
      <w:proofErr w:type="spellStart"/>
      <w:r w:rsidRPr="00381C3F">
        <w:rPr>
          <w:rFonts w:ascii="Times New Roman" w:eastAsia="Calibri" w:hAnsi="Times New Roman" w:cs="Times New Roman"/>
        </w:rPr>
        <w:t>późn</w:t>
      </w:r>
      <w:proofErr w:type="spellEnd"/>
      <w:r w:rsidRPr="00381C3F">
        <w:rPr>
          <w:rFonts w:ascii="Times New Roman" w:eastAsia="Calibri" w:hAnsi="Times New Roman" w:cs="Times New Roman"/>
        </w:rPr>
        <w:t>. zm.), tj. wykonawcę:</w:t>
      </w:r>
    </w:p>
    <w:p w14:paraId="2BD0FD36" w14:textId="7E1CAD3A" w:rsidR="00381C3F" w:rsidRPr="00381C3F" w:rsidRDefault="00381C3F" w:rsidP="00381C3F">
      <w:pPr>
        <w:contextualSpacing/>
        <w:jc w:val="both"/>
        <w:rPr>
          <w:rFonts w:ascii="Times New Roman" w:eastAsia="Calibri" w:hAnsi="Times New Roman" w:cs="Times New Roman"/>
        </w:rPr>
      </w:pPr>
      <w:r w:rsidRPr="00381C3F">
        <w:rPr>
          <w:rFonts w:ascii="Times New Roman" w:eastAsia="Calibri" w:hAnsi="Times New Roman" w:cs="Times New Roman"/>
        </w:rPr>
        <w:t>a) wymienionego w wykazach określonych w rozporządzeniu Rady (WE) nr 765/2006 z dnia 18 maja 2006 r. dotyczącym środków ograniczających w związku z sytuacją na Białorusi i udziałem Białorusi w agresji Rosji wobec Ukrainy (Dz. Urz. UE L 134 z 20.05.2006 ze zm., dalej rozporządzenie 765/2006) i rozporządzeniu Rady (UE) nr 269/2014 z dnia 17 marca 2014 r. w sprawie środków ograniczających w odniesieniu do działań podważających integralność terytorialną, suwerenność i niezależność Ukrainy lub im zagrażających (</w:t>
      </w:r>
      <w:proofErr w:type="spellStart"/>
      <w:r w:rsidRPr="00381C3F">
        <w:rPr>
          <w:rFonts w:ascii="Times New Roman" w:eastAsia="Calibri" w:hAnsi="Times New Roman" w:cs="Times New Roman"/>
        </w:rPr>
        <w:t>Dz.Urz</w:t>
      </w:r>
      <w:proofErr w:type="spellEnd"/>
      <w:r w:rsidRPr="00381C3F">
        <w:rPr>
          <w:rFonts w:ascii="Times New Roman" w:eastAsia="Calibri" w:hAnsi="Times New Roman" w:cs="Times New Roman"/>
        </w:rPr>
        <w:t>. UE L 78 z 17.03.2014 ze zm., dalej rozporządzenie 269/2014) albo wpisanego na listę na podstawie decyzji w sprawie wpisu na listę rozstrzygającej o zastosowaniu środka, o którym mowa w art. 1 pkt 3 w/w ustawy;</w:t>
      </w:r>
    </w:p>
    <w:p w14:paraId="0B8EDA3C" w14:textId="312506EF" w:rsidR="00381C3F" w:rsidRPr="00381C3F" w:rsidRDefault="00381C3F" w:rsidP="00381C3F">
      <w:pPr>
        <w:contextualSpacing/>
        <w:jc w:val="both"/>
        <w:rPr>
          <w:rFonts w:ascii="Times New Roman" w:eastAsia="Calibri" w:hAnsi="Times New Roman" w:cs="Times New Roman"/>
        </w:rPr>
      </w:pPr>
      <w:r w:rsidRPr="00381C3F">
        <w:rPr>
          <w:rFonts w:ascii="Times New Roman" w:eastAsia="Calibri" w:hAnsi="Times New Roman" w:cs="Times New Roman"/>
        </w:rPr>
        <w:t>b)</w:t>
      </w:r>
      <w:r>
        <w:rPr>
          <w:rFonts w:ascii="Times New Roman" w:eastAsia="Calibri" w:hAnsi="Times New Roman" w:cs="Times New Roman"/>
        </w:rPr>
        <w:t xml:space="preserve"> </w:t>
      </w:r>
      <w:r w:rsidRPr="00381C3F">
        <w:rPr>
          <w:rFonts w:ascii="Times New Roman" w:eastAsia="Calibri" w:hAnsi="Times New Roman" w:cs="Times New Roman"/>
        </w:rPr>
        <w:t>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7D0B7361" w14:textId="46E9613C" w:rsidR="00910491" w:rsidRDefault="00381C3F" w:rsidP="00381C3F">
      <w:pPr>
        <w:contextualSpacing/>
        <w:jc w:val="both"/>
        <w:rPr>
          <w:rFonts w:ascii="Times New Roman" w:eastAsia="Calibri" w:hAnsi="Times New Roman" w:cs="Times New Roman"/>
        </w:rPr>
      </w:pPr>
      <w:r w:rsidRPr="00381C3F">
        <w:rPr>
          <w:rFonts w:ascii="Times New Roman" w:eastAsia="Calibri" w:hAnsi="Times New Roman" w:cs="Times New Roman"/>
        </w:rPr>
        <w:t>c)</w:t>
      </w:r>
      <w:r>
        <w:rPr>
          <w:rFonts w:ascii="Times New Roman" w:eastAsia="Calibri" w:hAnsi="Times New Roman" w:cs="Times New Roman"/>
        </w:rPr>
        <w:t xml:space="preserve"> </w:t>
      </w:r>
      <w:r w:rsidRPr="00381C3F">
        <w:rPr>
          <w:rFonts w:ascii="Times New Roman" w:eastAsia="Calibri" w:hAnsi="Times New Roman" w:cs="Times New Roman"/>
        </w:rPr>
        <w:t>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6400B6ED" w14:textId="1AD45779" w:rsidR="00910491" w:rsidRPr="00910491" w:rsidRDefault="00910491" w:rsidP="00910491">
      <w:pPr>
        <w:pStyle w:val="Akapitzlist"/>
        <w:numPr>
          <w:ilvl w:val="0"/>
          <w:numId w:val="15"/>
        </w:numPr>
        <w:jc w:val="both"/>
        <w:rPr>
          <w:rFonts w:ascii="Times New Roman" w:eastAsia="Calibri" w:hAnsi="Times New Roman" w:cs="Times New Roman"/>
          <w:b/>
          <w:bCs/>
        </w:rPr>
      </w:pPr>
      <w:r w:rsidRPr="00910491">
        <w:rPr>
          <w:rFonts w:ascii="Times New Roman" w:eastAsia="Calibri" w:hAnsi="Times New Roman" w:cs="Times New Roman"/>
          <w:b/>
          <w:bCs/>
        </w:rPr>
        <w:t>Termin i sposób składania ofert</w:t>
      </w:r>
    </w:p>
    <w:p w14:paraId="6A6B16F5" w14:textId="3C73998C" w:rsidR="00910491" w:rsidRDefault="00910491" w:rsidP="00910491">
      <w:pPr>
        <w:overflowPunct w:val="0"/>
        <w:autoSpaceDE w:val="0"/>
        <w:autoSpaceDN w:val="0"/>
        <w:adjustRightInd w:val="0"/>
        <w:spacing w:after="0" w:line="240" w:lineRule="auto"/>
        <w:jc w:val="both"/>
        <w:rPr>
          <w:rFonts w:ascii="Times New Roman" w:hAnsi="Times New Roman" w:cs="Times New Roman"/>
        </w:rPr>
      </w:pPr>
      <w:r>
        <w:rPr>
          <w:rFonts w:ascii="Times New Roman" w:eastAsia="Calibri" w:hAnsi="Times New Roman" w:cs="Times New Roman"/>
        </w:rPr>
        <w:t xml:space="preserve">Ofertę </w:t>
      </w:r>
      <w:r w:rsidRPr="0033084A">
        <w:rPr>
          <w:rFonts w:ascii="Times New Roman" w:eastAsia="Calibri" w:hAnsi="Times New Roman" w:cs="Times New Roman"/>
        </w:rPr>
        <w:t xml:space="preserve">należy złożyć </w:t>
      </w:r>
      <w:r w:rsidRPr="0033084A">
        <w:rPr>
          <w:rFonts w:ascii="Times New Roman" w:eastAsia="Calibri" w:hAnsi="Times New Roman" w:cs="Times New Roman"/>
          <w:b/>
        </w:rPr>
        <w:t>do dnia 1</w:t>
      </w:r>
      <w:r w:rsidR="00C65D13">
        <w:rPr>
          <w:rFonts w:ascii="Times New Roman" w:eastAsia="Calibri" w:hAnsi="Times New Roman" w:cs="Times New Roman"/>
          <w:b/>
        </w:rPr>
        <w:t>4</w:t>
      </w:r>
      <w:r w:rsidRPr="0033084A">
        <w:rPr>
          <w:rFonts w:ascii="Times New Roman" w:eastAsia="Calibri" w:hAnsi="Times New Roman" w:cs="Times New Roman"/>
          <w:b/>
        </w:rPr>
        <w:t xml:space="preserve"> </w:t>
      </w:r>
      <w:r>
        <w:rPr>
          <w:rFonts w:ascii="Times New Roman" w:eastAsia="Calibri" w:hAnsi="Times New Roman" w:cs="Times New Roman"/>
          <w:b/>
        </w:rPr>
        <w:t>sierpnia</w:t>
      </w:r>
      <w:r w:rsidRPr="0033084A">
        <w:rPr>
          <w:rFonts w:ascii="Times New Roman" w:eastAsia="Calibri" w:hAnsi="Times New Roman" w:cs="Times New Roman"/>
          <w:b/>
        </w:rPr>
        <w:t xml:space="preserve"> 202</w:t>
      </w:r>
      <w:r>
        <w:rPr>
          <w:rFonts w:ascii="Times New Roman" w:eastAsia="Calibri" w:hAnsi="Times New Roman" w:cs="Times New Roman"/>
          <w:b/>
        </w:rPr>
        <w:t>5</w:t>
      </w:r>
      <w:r w:rsidRPr="0033084A">
        <w:rPr>
          <w:rFonts w:ascii="Times New Roman" w:eastAsia="Calibri" w:hAnsi="Times New Roman" w:cs="Times New Roman"/>
          <w:b/>
        </w:rPr>
        <w:t xml:space="preserve"> r. do godz. 1</w:t>
      </w:r>
      <w:r w:rsidR="00C65D13">
        <w:rPr>
          <w:rFonts w:ascii="Times New Roman" w:eastAsia="Calibri" w:hAnsi="Times New Roman" w:cs="Times New Roman"/>
          <w:b/>
        </w:rPr>
        <w:t>0</w:t>
      </w:r>
      <w:r w:rsidRPr="0033084A">
        <w:rPr>
          <w:rFonts w:ascii="Times New Roman" w:eastAsia="Calibri" w:hAnsi="Times New Roman" w:cs="Times New Roman"/>
          <w:b/>
        </w:rPr>
        <w:t xml:space="preserve">:00 </w:t>
      </w:r>
      <w:r w:rsidRPr="0033084A">
        <w:rPr>
          <w:rFonts w:ascii="Times New Roman" w:eastAsia="Calibri" w:hAnsi="Times New Roman" w:cs="Times New Roman"/>
        </w:rPr>
        <w:t xml:space="preserve">mailowo na adres: </w:t>
      </w:r>
      <w:hyperlink r:id="rId8" w:history="1">
        <w:r w:rsidRPr="0033084A">
          <w:rPr>
            <w:rStyle w:val="Hipercze"/>
            <w:rFonts w:ascii="Times New Roman" w:eastAsia="Calibri" w:hAnsi="Times New Roman" w:cs="Times New Roman"/>
          </w:rPr>
          <w:t>przetargi@tcuw.torun.pl</w:t>
        </w:r>
      </w:hyperlink>
    </w:p>
    <w:p w14:paraId="3DDB238B" w14:textId="77777777" w:rsidR="00910491" w:rsidRDefault="00910491" w:rsidP="00910491">
      <w:pPr>
        <w:overflowPunct w:val="0"/>
        <w:autoSpaceDE w:val="0"/>
        <w:autoSpaceDN w:val="0"/>
        <w:adjustRightInd w:val="0"/>
        <w:spacing w:after="0" w:line="240" w:lineRule="auto"/>
        <w:jc w:val="both"/>
        <w:rPr>
          <w:rFonts w:ascii="Times New Roman" w:hAnsi="Times New Roman" w:cs="Times New Roman"/>
        </w:rPr>
      </w:pPr>
    </w:p>
    <w:p w14:paraId="7A490F22" w14:textId="77777777" w:rsidR="00910491" w:rsidRPr="00382945" w:rsidRDefault="00910491" w:rsidP="00910491">
      <w:pPr>
        <w:rPr>
          <w:rFonts w:ascii="Times New Roman" w:eastAsia="Times New Roman" w:hAnsi="Times New Roman" w:cs="Times New Roman"/>
          <w:lang w:eastAsia="pl-PL"/>
        </w:rPr>
      </w:pPr>
      <w:r w:rsidRPr="00382945">
        <w:rPr>
          <w:rFonts w:ascii="Times New Roman" w:eastAsia="Times New Roman" w:hAnsi="Times New Roman" w:cs="Times New Roman"/>
          <w:b/>
          <w:bCs/>
          <w:u w:val="single"/>
          <w:lang w:eastAsia="pl-PL"/>
        </w:rPr>
        <w:t>Oferta wraz z załącznikami muszą być podpisane przez Wykonawcę</w:t>
      </w:r>
      <w:r w:rsidRPr="00382945">
        <w:rPr>
          <w:rFonts w:ascii="Times New Roman" w:eastAsia="Times New Roman" w:hAnsi="Times New Roman" w:cs="Times New Roman"/>
          <w:lang w:eastAsia="pl-PL"/>
        </w:rPr>
        <w:t>.</w:t>
      </w:r>
    </w:p>
    <w:p w14:paraId="5FD6724D" w14:textId="77777777" w:rsidR="00910491" w:rsidRDefault="00910491" w:rsidP="00910491">
      <w:pPr>
        <w:jc w:val="both"/>
        <w:rPr>
          <w:rFonts w:ascii="Times New Roman" w:hAnsi="Times New Roman" w:cs="Times New Roman"/>
        </w:rPr>
      </w:pPr>
      <w:r w:rsidRPr="00382945">
        <w:rPr>
          <w:rFonts w:ascii="Times New Roman" w:hAnsi="Times New Roman" w:cs="Times New Roman"/>
        </w:rPr>
        <w:t>Ofertę oraz oświadczenia, sporządza się w formie elektronicznej w rozumieniu art. 78</w:t>
      </w:r>
      <w:r w:rsidRPr="00382945">
        <w:rPr>
          <w:rFonts w:ascii="Times New Roman" w:hAnsi="Times New Roman" w:cs="Times New Roman"/>
          <w:vertAlign w:val="superscript"/>
        </w:rPr>
        <w:t>1</w:t>
      </w:r>
      <w:r w:rsidRPr="00382945">
        <w:rPr>
          <w:rFonts w:ascii="Times New Roman" w:hAnsi="Times New Roman" w:cs="Times New Roman"/>
        </w:rPr>
        <w:t xml:space="preserve"> § 1 Kodeksu cywilnego tj. w </w:t>
      </w:r>
      <w:r w:rsidRPr="0096718B">
        <w:rPr>
          <w:rFonts w:ascii="Times New Roman" w:hAnsi="Times New Roman" w:cs="Times New Roman"/>
        </w:rPr>
        <w:t>postaci elektronicznej opatrzonej kwalifikowanym podpisem elektronicznym lub postaci elektronicznej opatrzonym podpisem zaufanym lub podpisem osobistym</w:t>
      </w:r>
      <w:r w:rsidRPr="00382945">
        <w:rPr>
          <w:rFonts w:ascii="Times New Roman" w:hAnsi="Times New Roman" w:cs="Times New Roman"/>
        </w:rPr>
        <w:t>.</w:t>
      </w:r>
    </w:p>
    <w:p w14:paraId="40EBE3FE" w14:textId="77777777" w:rsidR="00910491" w:rsidRDefault="00910491" w:rsidP="00910491">
      <w:pPr>
        <w:jc w:val="both"/>
        <w:rPr>
          <w:rFonts w:ascii="Times New Roman" w:hAnsi="Times New Roman" w:cs="Times New Roman"/>
        </w:rPr>
      </w:pPr>
      <w:r>
        <w:rPr>
          <w:rFonts w:ascii="Times New Roman" w:hAnsi="Times New Roman" w:cs="Times New Roman"/>
        </w:rPr>
        <w:t xml:space="preserve">Zamawiający dopuszcza możliwość złożenia oferty wraz z załącznikami w postaci cyfrowego odwzorowania dokumentu </w:t>
      </w:r>
      <w:r w:rsidRPr="0096718B">
        <w:rPr>
          <w:rFonts w:ascii="Times New Roman" w:hAnsi="Times New Roman" w:cs="Times New Roman"/>
        </w:rPr>
        <w:t>sporządzo</w:t>
      </w:r>
      <w:r>
        <w:rPr>
          <w:rFonts w:ascii="Times New Roman" w:hAnsi="Times New Roman" w:cs="Times New Roman"/>
        </w:rPr>
        <w:t>nego</w:t>
      </w:r>
      <w:r w:rsidRPr="0096718B">
        <w:rPr>
          <w:rFonts w:ascii="Times New Roman" w:hAnsi="Times New Roman" w:cs="Times New Roman"/>
        </w:rPr>
        <w:t xml:space="preserve"> w wersji papierowej i opatrzon</w:t>
      </w:r>
      <w:r>
        <w:rPr>
          <w:rFonts w:ascii="Times New Roman" w:hAnsi="Times New Roman" w:cs="Times New Roman"/>
        </w:rPr>
        <w:t>ego</w:t>
      </w:r>
      <w:r w:rsidRPr="0096718B">
        <w:rPr>
          <w:rFonts w:ascii="Times New Roman" w:hAnsi="Times New Roman" w:cs="Times New Roman"/>
        </w:rPr>
        <w:t xml:space="preserve"> własnoręcznym podpisem</w:t>
      </w:r>
      <w:r>
        <w:rPr>
          <w:rFonts w:ascii="Times New Roman" w:hAnsi="Times New Roman" w:cs="Times New Roman"/>
        </w:rPr>
        <w:t xml:space="preserve"> wykonawcy lub osoby uprawnionej do reprezentowania wykonawcy.</w:t>
      </w:r>
    </w:p>
    <w:p w14:paraId="34964FF4" w14:textId="77777777" w:rsidR="00910491" w:rsidRPr="00382945" w:rsidRDefault="00910491" w:rsidP="00910491">
      <w:pPr>
        <w:jc w:val="both"/>
        <w:rPr>
          <w:rFonts w:ascii="Times New Roman" w:hAnsi="Times New Roman" w:cs="Times New Roman"/>
        </w:rPr>
      </w:pPr>
      <w:r w:rsidRPr="00382945">
        <w:rPr>
          <w:rFonts w:ascii="Times New Roman" w:hAnsi="Times New Roman" w:cs="Times New Roman"/>
        </w:rPr>
        <w:t>Wykonawca może przed upływem terminu składania ofert zmienić lub wycofać złożoną przez siebie ofertę. Po upływie terminu składania ofert, dodanie Oferty (załączników), wycofanie oferty lub jej zmiana nie będzie możliwe.</w:t>
      </w:r>
    </w:p>
    <w:p w14:paraId="058624D4" w14:textId="77777777" w:rsidR="00910491" w:rsidRPr="00382945" w:rsidRDefault="00910491" w:rsidP="00910491">
      <w:pPr>
        <w:jc w:val="both"/>
        <w:rPr>
          <w:rFonts w:ascii="Times New Roman" w:hAnsi="Times New Roman" w:cs="Times New Roman"/>
        </w:rPr>
      </w:pPr>
      <w:r w:rsidRPr="00382945">
        <w:rPr>
          <w:rFonts w:ascii="Times New Roman" w:hAnsi="Times New Roman" w:cs="Times New Roman"/>
        </w:rPr>
        <w:t>Wykonawca ma prawo złożyć tylko jedną ofertę. Oferty Wykonawcy, który przedłoży więcej niż jedną ofertę, zostaną odrzucone.</w:t>
      </w:r>
    </w:p>
    <w:p w14:paraId="063F7CAF" w14:textId="77777777" w:rsidR="00910491" w:rsidRPr="00382945" w:rsidRDefault="00910491" w:rsidP="00910491">
      <w:pPr>
        <w:rPr>
          <w:rFonts w:ascii="Times New Roman" w:hAnsi="Times New Roman" w:cs="Times New Roman"/>
        </w:rPr>
      </w:pPr>
      <w:r w:rsidRPr="00382945">
        <w:rPr>
          <w:rFonts w:ascii="Times New Roman" w:hAnsi="Times New Roman" w:cs="Times New Roman"/>
        </w:rPr>
        <w:t>Wykonawca pozostaje związany złożoną ofertą 30 dni od dnia upływu terminu składania ofert.</w:t>
      </w:r>
    </w:p>
    <w:p w14:paraId="5FB4DE8C" w14:textId="77777777" w:rsidR="00910491" w:rsidRPr="00910491" w:rsidRDefault="00910491" w:rsidP="00910491">
      <w:pPr>
        <w:pStyle w:val="Akapitzlist"/>
        <w:numPr>
          <w:ilvl w:val="0"/>
          <w:numId w:val="15"/>
        </w:numPr>
        <w:jc w:val="both"/>
        <w:rPr>
          <w:rFonts w:ascii="Times New Roman" w:hAnsi="Times New Roman" w:cs="Times New Roman"/>
          <w:b/>
          <w:bCs/>
        </w:rPr>
      </w:pPr>
      <w:r w:rsidRPr="00910491">
        <w:rPr>
          <w:rFonts w:ascii="Times New Roman" w:hAnsi="Times New Roman" w:cs="Times New Roman"/>
          <w:b/>
          <w:bCs/>
        </w:rPr>
        <w:t>Rozstrzygnięcie/ wybór oferty</w:t>
      </w:r>
    </w:p>
    <w:p w14:paraId="542A109E" w14:textId="0A939C5C" w:rsidR="00910491" w:rsidRPr="00910491" w:rsidRDefault="00910491" w:rsidP="00910491">
      <w:pPr>
        <w:jc w:val="both"/>
        <w:rPr>
          <w:rFonts w:ascii="Times New Roman" w:hAnsi="Times New Roman" w:cs="Times New Roman"/>
        </w:rPr>
      </w:pPr>
      <w:r w:rsidRPr="00910491">
        <w:rPr>
          <w:rFonts w:ascii="Times New Roman" w:hAnsi="Times New Roman" w:cs="Times New Roman"/>
        </w:rPr>
        <w:t xml:space="preserve">O wyborze najkorzystniejszej oferty Zamawiający powiadomi oferentów drogą e-mailową oraz zamieści informację o wyborze na </w:t>
      </w:r>
      <w:r w:rsidR="008D28BB">
        <w:rPr>
          <w:rFonts w:ascii="Times New Roman" w:hAnsi="Times New Roman" w:cs="Times New Roman"/>
        </w:rPr>
        <w:t>BIP TCUW oraz BIP GMT</w:t>
      </w:r>
      <w:r w:rsidRPr="00910491">
        <w:rPr>
          <w:rFonts w:ascii="Times New Roman" w:hAnsi="Times New Roman" w:cs="Times New Roman"/>
        </w:rPr>
        <w:t xml:space="preserve">. </w:t>
      </w:r>
    </w:p>
    <w:p w14:paraId="4FD47A4A" w14:textId="77777777" w:rsidR="00910491" w:rsidRPr="00910491" w:rsidRDefault="00910491" w:rsidP="00910491">
      <w:pPr>
        <w:pStyle w:val="Akapitzlist"/>
        <w:ind w:left="360"/>
        <w:jc w:val="both"/>
        <w:rPr>
          <w:rFonts w:ascii="Times New Roman" w:hAnsi="Times New Roman" w:cs="Times New Roman"/>
        </w:rPr>
      </w:pPr>
    </w:p>
    <w:p w14:paraId="4074B3B5" w14:textId="534A5B19" w:rsidR="00910491" w:rsidRPr="00910491" w:rsidRDefault="00910491" w:rsidP="00910491">
      <w:pPr>
        <w:pStyle w:val="Akapitzlist"/>
        <w:numPr>
          <w:ilvl w:val="0"/>
          <w:numId w:val="15"/>
        </w:numPr>
        <w:rPr>
          <w:rFonts w:ascii="Times New Roman" w:hAnsi="Times New Roman" w:cs="Times New Roman"/>
          <w:b/>
          <w:bCs/>
        </w:rPr>
      </w:pPr>
      <w:r w:rsidRPr="00910491">
        <w:rPr>
          <w:rFonts w:ascii="Times New Roman" w:hAnsi="Times New Roman" w:cs="Times New Roman"/>
          <w:b/>
          <w:bCs/>
        </w:rPr>
        <w:t>Projektowane postanowienia i warunki zmiany umowy</w:t>
      </w:r>
    </w:p>
    <w:p w14:paraId="581F0995" w14:textId="77777777" w:rsidR="00910491" w:rsidRPr="00382945" w:rsidRDefault="00910491" w:rsidP="00910491">
      <w:pPr>
        <w:widowControl w:val="0"/>
        <w:tabs>
          <w:tab w:val="left" w:pos="284"/>
        </w:tabs>
        <w:autoSpaceDE w:val="0"/>
        <w:autoSpaceDN w:val="0"/>
        <w:spacing w:after="0" w:line="240" w:lineRule="auto"/>
        <w:jc w:val="both"/>
        <w:rPr>
          <w:rFonts w:ascii="Times New Roman" w:hAnsi="Times New Roman" w:cs="Times New Roman"/>
        </w:rPr>
      </w:pPr>
      <w:r w:rsidRPr="00382945">
        <w:rPr>
          <w:rFonts w:ascii="Times New Roman" w:hAnsi="Times New Roman" w:cs="Times New Roman"/>
        </w:rPr>
        <w:t xml:space="preserve">Zamawiający zawrze umowę w sprawie przedmiotowego zamówienia na warunkach określonych w projektowanych postanowieniach umowy, które stanowią załącznik nr </w:t>
      </w:r>
      <w:r>
        <w:rPr>
          <w:rFonts w:ascii="Times New Roman" w:hAnsi="Times New Roman" w:cs="Times New Roman"/>
        </w:rPr>
        <w:t>3</w:t>
      </w:r>
      <w:r w:rsidRPr="00382945">
        <w:rPr>
          <w:rFonts w:ascii="Times New Roman" w:hAnsi="Times New Roman" w:cs="Times New Roman"/>
        </w:rPr>
        <w:t xml:space="preserve"> do zapytania ofertowego.</w:t>
      </w:r>
    </w:p>
    <w:p w14:paraId="39BF895F" w14:textId="77777777" w:rsidR="00910491" w:rsidRPr="00382945" w:rsidRDefault="00910491" w:rsidP="00910491">
      <w:pPr>
        <w:widowControl w:val="0"/>
        <w:tabs>
          <w:tab w:val="left" w:pos="284"/>
        </w:tabs>
        <w:autoSpaceDE w:val="0"/>
        <w:autoSpaceDN w:val="0"/>
        <w:spacing w:after="0" w:line="240" w:lineRule="auto"/>
        <w:jc w:val="both"/>
        <w:rPr>
          <w:rFonts w:ascii="Times New Roman" w:hAnsi="Times New Roman" w:cs="Times New Roman"/>
        </w:rPr>
      </w:pPr>
      <w:r w:rsidRPr="00382945">
        <w:rPr>
          <w:rFonts w:ascii="Times New Roman" w:hAnsi="Times New Roman" w:cs="Times New Roman"/>
        </w:rPr>
        <w:t xml:space="preserve">Zamawiający przewiduje możliwość dokonania zmian postanowień zawartej umowy w stosunku do treści oferty, na podstawie której dokonano wyboru Wykonawcy. Zamawiający określił warunki, w jakich przewiduje możliwość dokonania zmian postanowień zawartej umowy w załączniku nr </w:t>
      </w:r>
      <w:r>
        <w:rPr>
          <w:rFonts w:ascii="Times New Roman" w:hAnsi="Times New Roman" w:cs="Times New Roman"/>
        </w:rPr>
        <w:t>3</w:t>
      </w:r>
      <w:r w:rsidRPr="00382945">
        <w:rPr>
          <w:rFonts w:ascii="Times New Roman" w:hAnsi="Times New Roman" w:cs="Times New Roman"/>
        </w:rPr>
        <w:t xml:space="preserve"> do zapytania ofertowego.</w:t>
      </w:r>
    </w:p>
    <w:p w14:paraId="5BBE3610" w14:textId="77777777" w:rsidR="00381C3F" w:rsidRPr="00381C3F" w:rsidRDefault="00381C3F" w:rsidP="00381C3F">
      <w:pPr>
        <w:contextualSpacing/>
        <w:jc w:val="both"/>
        <w:rPr>
          <w:rFonts w:ascii="Times New Roman" w:eastAsia="Calibri" w:hAnsi="Times New Roman" w:cs="Times New Roman"/>
        </w:rPr>
      </w:pPr>
    </w:p>
    <w:p w14:paraId="36B5704B" w14:textId="54EDBDB1" w:rsidR="008A1E5E" w:rsidRDefault="008A1E5E" w:rsidP="00FC0D8B">
      <w:pPr>
        <w:pStyle w:val="Akapitzlist"/>
        <w:numPr>
          <w:ilvl w:val="0"/>
          <w:numId w:val="15"/>
        </w:numPr>
        <w:overflowPunct w:val="0"/>
        <w:autoSpaceDE w:val="0"/>
        <w:autoSpaceDN w:val="0"/>
        <w:adjustRightInd w:val="0"/>
        <w:spacing w:after="0" w:line="240" w:lineRule="auto"/>
        <w:jc w:val="both"/>
        <w:rPr>
          <w:rFonts w:ascii="Times New Roman" w:eastAsia="Calibri" w:hAnsi="Times New Roman" w:cs="Times New Roman"/>
          <w:b/>
        </w:rPr>
      </w:pPr>
      <w:r w:rsidRPr="0033084A">
        <w:rPr>
          <w:rFonts w:ascii="Times New Roman" w:eastAsia="Calibri" w:hAnsi="Times New Roman" w:cs="Times New Roman"/>
          <w:b/>
        </w:rPr>
        <w:t>Uwagi ogólne</w:t>
      </w:r>
    </w:p>
    <w:p w14:paraId="1452E875" w14:textId="05C0D58C" w:rsidR="00910491" w:rsidRDefault="00910491" w:rsidP="00910491">
      <w:pPr>
        <w:numPr>
          <w:ilvl w:val="0"/>
          <w:numId w:val="11"/>
        </w:numPr>
        <w:overflowPunct w:val="0"/>
        <w:autoSpaceDE w:val="0"/>
        <w:autoSpaceDN w:val="0"/>
        <w:adjustRightInd w:val="0"/>
        <w:spacing w:after="0" w:line="240" w:lineRule="auto"/>
        <w:ind w:left="284" w:hanging="284"/>
        <w:jc w:val="both"/>
        <w:rPr>
          <w:rFonts w:ascii="Times New Roman" w:eastAsia="Calibri" w:hAnsi="Times New Roman" w:cs="Times New Roman"/>
          <w:bCs/>
        </w:rPr>
      </w:pPr>
      <w:r w:rsidRPr="00910491">
        <w:rPr>
          <w:rFonts w:ascii="Times New Roman" w:eastAsia="Calibri" w:hAnsi="Times New Roman" w:cs="Times New Roman"/>
          <w:bCs/>
        </w:rPr>
        <w:t xml:space="preserve">Osobą wyznaczoną do kontaktu jest Zuzanna Szmidt, tel. 56 611 79 44, adres e-mail: </w:t>
      </w:r>
      <w:hyperlink r:id="rId9" w:history="1">
        <w:r w:rsidRPr="00475B4A">
          <w:rPr>
            <w:rStyle w:val="Hipercze"/>
            <w:rFonts w:ascii="Times New Roman" w:eastAsia="Calibri" w:hAnsi="Times New Roman" w:cs="Times New Roman"/>
            <w:bCs/>
          </w:rPr>
          <w:t>przetargi@tcuw.torun.pl</w:t>
        </w:r>
      </w:hyperlink>
      <w:r>
        <w:rPr>
          <w:rFonts w:ascii="Times New Roman" w:eastAsia="Calibri" w:hAnsi="Times New Roman" w:cs="Times New Roman"/>
          <w:bCs/>
        </w:rPr>
        <w:t xml:space="preserve"> </w:t>
      </w:r>
    </w:p>
    <w:p w14:paraId="249F1438" w14:textId="4E49F730" w:rsidR="00271C75" w:rsidRDefault="00271C75" w:rsidP="00271C75">
      <w:pPr>
        <w:pStyle w:val="Akapitzlist"/>
        <w:numPr>
          <w:ilvl w:val="0"/>
          <w:numId w:val="11"/>
        </w:numPr>
        <w:shd w:val="clear" w:color="auto" w:fill="FFFFFF"/>
        <w:spacing w:after="0" w:line="240" w:lineRule="auto"/>
        <w:jc w:val="both"/>
        <w:rPr>
          <w:rFonts w:ascii="Times New Roman" w:hAnsi="Times New Roman" w:cs="Times New Roman"/>
        </w:rPr>
      </w:pPr>
      <w:r w:rsidRPr="00382945">
        <w:rPr>
          <w:rFonts w:ascii="Times New Roman" w:hAnsi="Times New Roman" w:cs="Times New Roman"/>
        </w:rPr>
        <w:t xml:space="preserve">Oferenci mogą zwrócić się do Zamawiającego o wyjaśnienie treści zapytania ofertowego drogą elektroniczną na adres: </w:t>
      </w:r>
      <w:hyperlink r:id="rId10" w:history="1">
        <w:r w:rsidRPr="00475B4A">
          <w:rPr>
            <w:rStyle w:val="Hipercze"/>
            <w:rFonts w:ascii="Times New Roman" w:hAnsi="Times New Roman" w:cs="Times New Roman"/>
          </w:rPr>
          <w:t>przetargi@tcuw.torun.pl</w:t>
        </w:r>
      </w:hyperlink>
      <w:r>
        <w:rPr>
          <w:rFonts w:ascii="Times New Roman" w:hAnsi="Times New Roman" w:cs="Times New Roman"/>
        </w:rPr>
        <w:t xml:space="preserve"> </w:t>
      </w:r>
    </w:p>
    <w:p w14:paraId="7676A5C7" w14:textId="7C36B5F8" w:rsidR="00271C75" w:rsidRDefault="00271C75" w:rsidP="00271C75">
      <w:pPr>
        <w:pStyle w:val="Akapitzlist"/>
        <w:numPr>
          <w:ilvl w:val="0"/>
          <w:numId w:val="11"/>
        </w:numPr>
        <w:shd w:val="clear" w:color="auto" w:fill="FFFFFF"/>
        <w:spacing w:after="0" w:line="240" w:lineRule="auto"/>
        <w:jc w:val="both"/>
        <w:rPr>
          <w:rFonts w:ascii="Times New Roman" w:hAnsi="Times New Roman" w:cs="Times New Roman"/>
        </w:rPr>
      </w:pPr>
      <w:r w:rsidRPr="00382945">
        <w:rPr>
          <w:rFonts w:ascii="Times New Roman" w:hAnsi="Times New Roman" w:cs="Times New Roman"/>
        </w:rPr>
        <w:t xml:space="preserve">Ewentualne pytania dotyczące postępowania wraz z odpowiedziami Zamawiającego będą publikowane na stronach BIP </w:t>
      </w:r>
      <w:r>
        <w:rPr>
          <w:rFonts w:ascii="Times New Roman" w:hAnsi="Times New Roman" w:cs="Times New Roman"/>
        </w:rPr>
        <w:t>TCUW oraz BIP GMT.</w:t>
      </w:r>
    </w:p>
    <w:p w14:paraId="4AF2067F" w14:textId="0CFDB7D9" w:rsidR="00271C75" w:rsidRPr="00271C75" w:rsidRDefault="00271C75" w:rsidP="00271C75">
      <w:pPr>
        <w:pStyle w:val="Akapitzlist"/>
        <w:numPr>
          <w:ilvl w:val="0"/>
          <w:numId w:val="11"/>
        </w:numPr>
        <w:shd w:val="clear" w:color="auto" w:fill="FFFFFF"/>
        <w:spacing w:after="0" w:line="240" w:lineRule="auto"/>
        <w:jc w:val="both"/>
        <w:rPr>
          <w:rFonts w:ascii="Times New Roman" w:eastAsia="Times New Roman" w:hAnsi="Times New Roman" w:cs="Times New Roman"/>
          <w:lang w:eastAsia="pl-PL"/>
        </w:rPr>
      </w:pPr>
      <w:r w:rsidRPr="00271C75">
        <w:rPr>
          <w:rFonts w:ascii="Times New Roman" w:eastAsia="Times New Roman" w:hAnsi="Times New Roman" w:cs="Times New Roman"/>
          <w:lang w:eastAsia="pl-PL"/>
        </w:rPr>
        <w:t xml:space="preserve">Zamawiający dopuszcza możliwość, w terminie przez siebie ustalonym, jednorazowego uzupełnienia braków formalnych poprzez dostarczenie przez Wykonawcę brakujących dokumentów, sprostowania oczywistych omyłek pisarskich, rachunkowych lub innych według następujących </w:t>
      </w:r>
      <w:proofErr w:type="gramStart"/>
      <w:r w:rsidRPr="00271C75">
        <w:rPr>
          <w:rFonts w:ascii="Times New Roman" w:eastAsia="Times New Roman" w:hAnsi="Times New Roman" w:cs="Times New Roman"/>
          <w:lang w:eastAsia="pl-PL"/>
        </w:rPr>
        <w:t>zasad:.</w:t>
      </w:r>
      <w:proofErr w:type="gramEnd"/>
    </w:p>
    <w:p w14:paraId="41F00C9B" w14:textId="77777777" w:rsidR="00271C75" w:rsidRPr="00382945" w:rsidRDefault="00271C75" w:rsidP="00271C75">
      <w:pPr>
        <w:pStyle w:val="Akapitzlist"/>
        <w:numPr>
          <w:ilvl w:val="0"/>
          <w:numId w:val="22"/>
        </w:numPr>
        <w:shd w:val="clear" w:color="auto" w:fill="FFFFFF"/>
        <w:spacing w:after="0" w:line="240" w:lineRule="auto"/>
        <w:ind w:left="709" w:hanging="283"/>
        <w:jc w:val="both"/>
        <w:rPr>
          <w:rFonts w:ascii="Times New Roman" w:eastAsia="Times New Roman" w:hAnsi="Times New Roman" w:cs="Times New Roman"/>
          <w:u w:val="single"/>
          <w:lang w:eastAsia="pl-PL"/>
        </w:rPr>
      </w:pPr>
      <w:r w:rsidRPr="00382945">
        <w:rPr>
          <w:rFonts w:ascii="Times New Roman" w:eastAsia="Times New Roman" w:hAnsi="Times New Roman" w:cs="Times New Roman"/>
          <w:u w:val="single"/>
          <w:lang w:eastAsia="pl-PL"/>
        </w:rPr>
        <w:t>Zamawiający zastrzega, że uzupełnieniu nie podlegają podpisy na formularzu ofertowym.</w:t>
      </w:r>
    </w:p>
    <w:p w14:paraId="5950B742" w14:textId="687B1DEA" w:rsidR="00271C75" w:rsidRDefault="00271C75" w:rsidP="00271C75">
      <w:pPr>
        <w:pStyle w:val="Akapitzlist"/>
        <w:numPr>
          <w:ilvl w:val="0"/>
          <w:numId w:val="22"/>
        </w:numPr>
        <w:shd w:val="clear" w:color="auto" w:fill="FFFFFF"/>
        <w:spacing w:after="0" w:line="240" w:lineRule="auto"/>
        <w:ind w:left="709" w:hanging="283"/>
        <w:jc w:val="both"/>
        <w:rPr>
          <w:rFonts w:ascii="Times New Roman" w:eastAsia="Times New Roman" w:hAnsi="Times New Roman" w:cs="Times New Roman"/>
          <w:lang w:eastAsia="pl-PL"/>
        </w:rPr>
      </w:pPr>
      <w:r w:rsidRPr="00382945">
        <w:rPr>
          <w:rFonts w:ascii="Times New Roman" w:eastAsia="Times New Roman" w:hAnsi="Times New Roman" w:cs="Times New Roman"/>
          <w:lang w:eastAsia="pl-PL"/>
        </w:rPr>
        <w:t xml:space="preserve">Jeżeli wykonawca nie złożył oświadczenia, stanowiącego załącznik </w:t>
      </w:r>
      <w:r>
        <w:rPr>
          <w:rFonts w:ascii="Times New Roman" w:eastAsia="Times New Roman" w:hAnsi="Times New Roman" w:cs="Times New Roman"/>
          <w:lang w:eastAsia="pl-PL"/>
        </w:rPr>
        <w:t>2</w:t>
      </w:r>
      <w:r w:rsidRPr="00382945">
        <w:rPr>
          <w:rFonts w:ascii="Times New Roman" w:eastAsia="Times New Roman" w:hAnsi="Times New Roman" w:cs="Times New Roman"/>
          <w:lang w:eastAsia="pl-PL"/>
        </w:rPr>
        <w:t xml:space="preserve"> do zapytania </w:t>
      </w:r>
      <w:proofErr w:type="gramStart"/>
      <w:r w:rsidRPr="00382945">
        <w:rPr>
          <w:rFonts w:ascii="Times New Roman" w:eastAsia="Times New Roman" w:hAnsi="Times New Roman" w:cs="Times New Roman"/>
          <w:lang w:eastAsia="pl-PL"/>
        </w:rPr>
        <w:t>ofertowego,</w:t>
      </w:r>
      <w:proofErr w:type="gramEnd"/>
      <w:r w:rsidRPr="00382945">
        <w:rPr>
          <w:rFonts w:ascii="Times New Roman" w:eastAsia="Times New Roman" w:hAnsi="Times New Roman" w:cs="Times New Roman"/>
          <w:lang w:eastAsia="pl-PL"/>
        </w:rPr>
        <w:t xml:space="preserve"> lub zawiera</w:t>
      </w:r>
      <w:r w:rsidR="008D28BB">
        <w:rPr>
          <w:rFonts w:ascii="Times New Roman" w:eastAsia="Times New Roman" w:hAnsi="Times New Roman" w:cs="Times New Roman"/>
          <w:lang w:eastAsia="pl-PL"/>
        </w:rPr>
        <w:t xml:space="preserve"> </w:t>
      </w:r>
      <w:r w:rsidRPr="00382945">
        <w:rPr>
          <w:rFonts w:ascii="Times New Roman" w:eastAsia="Times New Roman" w:hAnsi="Times New Roman" w:cs="Times New Roman"/>
          <w:lang w:eastAsia="pl-PL"/>
        </w:rPr>
        <w:t xml:space="preserve">błędy, Zamawiający wzywa wykonawcę odpowiednio do </w:t>
      </w:r>
      <w:r w:rsidR="008D28BB">
        <w:rPr>
          <w:rFonts w:ascii="Times New Roman" w:eastAsia="Times New Roman" w:hAnsi="Times New Roman" w:cs="Times New Roman"/>
          <w:lang w:eastAsia="pl-PL"/>
        </w:rPr>
        <w:t>jego</w:t>
      </w:r>
      <w:r w:rsidRPr="00382945">
        <w:rPr>
          <w:rFonts w:ascii="Times New Roman" w:eastAsia="Times New Roman" w:hAnsi="Times New Roman" w:cs="Times New Roman"/>
          <w:lang w:eastAsia="pl-PL"/>
        </w:rPr>
        <w:t xml:space="preserve"> złożenia, poprawienia lub uzupełnienia w wyznaczonym terminie.</w:t>
      </w:r>
    </w:p>
    <w:p w14:paraId="68C17235" w14:textId="21E5F9B1" w:rsidR="00271C75" w:rsidRDefault="00271C75" w:rsidP="00271C75">
      <w:pPr>
        <w:pStyle w:val="Akapitzlist"/>
        <w:numPr>
          <w:ilvl w:val="0"/>
          <w:numId w:val="22"/>
        </w:numPr>
        <w:shd w:val="clear" w:color="auto" w:fill="FFFFFF"/>
        <w:spacing w:after="0" w:line="240" w:lineRule="auto"/>
        <w:ind w:left="709" w:hanging="283"/>
        <w:jc w:val="both"/>
        <w:rPr>
          <w:rFonts w:ascii="Times New Roman" w:eastAsia="Times New Roman" w:hAnsi="Times New Roman" w:cs="Times New Roman"/>
          <w:lang w:eastAsia="pl-PL"/>
        </w:rPr>
      </w:pPr>
      <w:r w:rsidRPr="00271C75">
        <w:rPr>
          <w:rFonts w:ascii="Times New Roman" w:eastAsia="Times New Roman" w:hAnsi="Times New Roman" w:cs="Times New Roman"/>
          <w:lang w:eastAsia="pl-PL"/>
        </w:rPr>
        <w:t>O poprawieniu omyłek pisarskich, rachunkowych lub innych polegających na niezgodności oferty z dokumentami zamówienia pod warunkiem, że nie powodują one istotnych zmian w treści oferty, Zamawiający niezwłocznie zawiadomi Wykonawcę, którego oferta została poprawiona. W przypadku, gdy Wykonawca w terminie odpowiednim wyznaczonym przez Zamawiającego nie wyrazi zgody na poprawienie innej omyłki, lub nie zakwestionuje jej poprawienia uznaje się, że wyraził on zgodę na poprawienie omyłki.</w:t>
      </w:r>
    </w:p>
    <w:p w14:paraId="32939AC2" w14:textId="77777777" w:rsidR="00271C75" w:rsidRDefault="00271C75" w:rsidP="00271C75">
      <w:pPr>
        <w:pStyle w:val="Akapitzlist"/>
        <w:numPr>
          <w:ilvl w:val="0"/>
          <w:numId w:val="22"/>
        </w:numPr>
        <w:shd w:val="clear" w:color="auto" w:fill="FFFFFF"/>
        <w:spacing w:after="0" w:line="240" w:lineRule="auto"/>
        <w:ind w:left="709" w:hanging="283"/>
        <w:jc w:val="both"/>
        <w:rPr>
          <w:rFonts w:ascii="Times New Roman" w:eastAsia="Times New Roman" w:hAnsi="Times New Roman" w:cs="Times New Roman"/>
          <w:lang w:eastAsia="pl-PL"/>
        </w:rPr>
      </w:pPr>
      <w:r w:rsidRPr="00271C75">
        <w:rPr>
          <w:rFonts w:ascii="Times New Roman" w:eastAsia="Times New Roman" w:hAnsi="Times New Roman" w:cs="Times New Roman"/>
          <w:lang w:eastAsia="pl-PL"/>
        </w:rPr>
        <w:t>Zamawiający może zwracać się do Wykonawców o udzielenie wyjaśnień dotyczących treści złożonej oferty.</w:t>
      </w:r>
    </w:p>
    <w:p w14:paraId="77F928E7" w14:textId="5E31ABAB" w:rsidR="00271C75" w:rsidRPr="00271C75" w:rsidRDefault="00271C75" w:rsidP="00271C75">
      <w:pPr>
        <w:pStyle w:val="Akapitzlist"/>
        <w:numPr>
          <w:ilvl w:val="0"/>
          <w:numId w:val="22"/>
        </w:numPr>
        <w:shd w:val="clear" w:color="auto" w:fill="FFFFFF"/>
        <w:spacing w:after="0" w:line="240" w:lineRule="auto"/>
        <w:ind w:left="709" w:hanging="283"/>
        <w:jc w:val="both"/>
        <w:rPr>
          <w:rFonts w:ascii="Times New Roman" w:eastAsia="Times New Roman" w:hAnsi="Times New Roman" w:cs="Times New Roman"/>
          <w:lang w:eastAsia="pl-PL"/>
        </w:rPr>
      </w:pPr>
      <w:r w:rsidRPr="00271C75">
        <w:rPr>
          <w:rFonts w:ascii="Times New Roman" w:hAnsi="Times New Roman" w:cs="Times New Roman"/>
        </w:rPr>
        <w:t>W celu zapewnienia porównywalności wszystkich propozycji cenowych Zamawiający zastrzega sobie prawo do skontaktowania się z Oferentami w celu uzupełnienia lub doprecyzowania oferty.</w:t>
      </w:r>
    </w:p>
    <w:p w14:paraId="6CC803BA" w14:textId="031D6868" w:rsidR="00C65D13" w:rsidRPr="00C65D13" w:rsidRDefault="008A1E5E" w:rsidP="00C65D13">
      <w:pPr>
        <w:numPr>
          <w:ilvl w:val="0"/>
          <w:numId w:val="11"/>
        </w:numPr>
        <w:overflowPunct w:val="0"/>
        <w:autoSpaceDE w:val="0"/>
        <w:autoSpaceDN w:val="0"/>
        <w:adjustRightInd w:val="0"/>
        <w:spacing w:after="0" w:line="240" w:lineRule="auto"/>
        <w:ind w:left="284" w:hanging="284"/>
        <w:jc w:val="both"/>
        <w:rPr>
          <w:rFonts w:ascii="Times New Roman" w:eastAsia="Calibri" w:hAnsi="Times New Roman" w:cs="Times New Roman"/>
        </w:rPr>
      </w:pPr>
      <w:r w:rsidRPr="0033084A">
        <w:rPr>
          <w:rFonts w:ascii="Times New Roman" w:eastAsia="Calibri" w:hAnsi="Times New Roman" w:cs="Times New Roman"/>
        </w:rPr>
        <w:t xml:space="preserve">Zaproszenie nie jest postępowaniem o udzielenie zamówienia publicznego w rozumieniu przepisów ustawy Prawo zamówień publicznych oraz nie kształtuje zobowiązania Zamawiającego do przyjęcia którejkolwiek z </w:t>
      </w:r>
      <w:r w:rsidR="008A34E3" w:rsidRPr="0033084A">
        <w:rPr>
          <w:rFonts w:ascii="Times New Roman" w:eastAsia="Calibri" w:hAnsi="Times New Roman" w:cs="Times New Roman"/>
        </w:rPr>
        <w:t>propozycji cenowej</w:t>
      </w:r>
      <w:r w:rsidRPr="0033084A">
        <w:rPr>
          <w:rFonts w:ascii="Times New Roman" w:eastAsia="Calibri" w:hAnsi="Times New Roman" w:cs="Times New Roman"/>
        </w:rPr>
        <w:t xml:space="preserve">. </w:t>
      </w:r>
    </w:p>
    <w:p w14:paraId="3BC69997" w14:textId="6FD5DE64" w:rsidR="00271C75" w:rsidRPr="00382945" w:rsidRDefault="00271C75" w:rsidP="00271C75">
      <w:pPr>
        <w:pStyle w:val="Akapitzlist"/>
        <w:numPr>
          <w:ilvl w:val="0"/>
          <w:numId w:val="11"/>
        </w:numPr>
        <w:spacing w:after="0"/>
        <w:jc w:val="both"/>
        <w:rPr>
          <w:rFonts w:ascii="Times New Roman" w:hAnsi="Times New Roman" w:cs="Times New Roman"/>
        </w:rPr>
      </w:pPr>
      <w:r w:rsidRPr="00382945">
        <w:rPr>
          <w:rFonts w:ascii="Times New Roman" w:hAnsi="Times New Roman" w:cs="Times New Roman"/>
        </w:rPr>
        <w:t>Zamawiający w przypadku wpłynięcia jednej oferty, zastrzega sobie prawo do negocjacji warunków zamówienia oraz ceny za jego wykonanie, a także do rezygnacji z zamówienia bez podania przyczyny</w:t>
      </w:r>
      <w:r w:rsidR="00C65D13">
        <w:rPr>
          <w:rFonts w:ascii="Times New Roman" w:hAnsi="Times New Roman" w:cs="Times New Roman"/>
        </w:rPr>
        <w:t>.</w:t>
      </w:r>
    </w:p>
    <w:p w14:paraId="5FC14CE4" w14:textId="356246DA" w:rsidR="00DF50A6" w:rsidRPr="0033084A" w:rsidRDefault="00DF50A6" w:rsidP="00271C75">
      <w:pPr>
        <w:numPr>
          <w:ilvl w:val="0"/>
          <w:numId w:val="11"/>
        </w:numPr>
        <w:overflowPunct w:val="0"/>
        <w:autoSpaceDE w:val="0"/>
        <w:autoSpaceDN w:val="0"/>
        <w:adjustRightInd w:val="0"/>
        <w:spacing w:after="0" w:line="240" w:lineRule="auto"/>
        <w:ind w:left="284" w:hanging="284"/>
        <w:jc w:val="both"/>
        <w:rPr>
          <w:rFonts w:ascii="Times New Roman" w:eastAsia="Calibri" w:hAnsi="Times New Roman" w:cs="Times New Roman"/>
        </w:rPr>
      </w:pPr>
      <w:r w:rsidRPr="0033084A">
        <w:rPr>
          <w:rFonts w:ascii="Times New Roman" w:eastAsia="Calibri" w:hAnsi="Times New Roman" w:cs="Times New Roman"/>
        </w:rPr>
        <w:t>Zamawiający informuje, że podstawą rozliczenia będzie faktura, która zostanie dostarczona Zamawiającemu wraz z protokołem odbioru. Termin płatności faktury wynosi 21 dni.</w:t>
      </w:r>
    </w:p>
    <w:p w14:paraId="6F6373B8" w14:textId="7B39304A" w:rsidR="007048F2" w:rsidRDefault="007048F2" w:rsidP="007048F2">
      <w:pPr>
        <w:tabs>
          <w:tab w:val="left" w:pos="7290"/>
        </w:tabs>
        <w:rPr>
          <w:rFonts w:ascii="Times New Roman" w:eastAsia="Calibri" w:hAnsi="Times New Roman" w:cs="Times New Roman"/>
        </w:rPr>
      </w:pPr>
    </w:p>
    <w:p w14:paraId="3F70C717" w14:textId="77777777" w:rsidR="007424FF" w:rsidRDefault="007424FF" w:rsidP="007048F2">
      <w:pPr>
        <w:tabs>
          <w:tab w:val="left" w:pos="7290"/>
        </w:tabs>
        <w:rPr>
          <w:rFonts w:ascii="Times New Roman" w:eastAsia="Calibri" w:hAnsi="Times New Roman" w:cs="Times New Roman"/>
        </w:rPr>
      </w:pPr>
    </w:p>
    <w:p w14:paraId="64103535" w14:textId="77777777" w:rsidR="007424FF" w:rsidRDefault="007424FF" w:rsidP="007048F2">
      <w:pPr>
        <w:tabs>
          <w:tab w:val="left" w:pos="7290"/>
        </w:tabs>
        <w:rPr>
          <w:rFonts w:ascii="Times New Roman" w:eastAsia="Calibri" w:hAnsi="Times New Roman" w:cs="Times New Roman"/>
        </w:rPr>
      </w:pPr>
    </w:p>
    <w:p w14:paraId="1D35A864" w14:textId="77777777" w:rsidR="007424FF" w:rsidRPr="0033084A" w:rsidRDefault="007424FF" w:rsidP="007048F2">
      <w:pPr>
        <w:tabs>
          <w:tab w:val="left" w:pos="7290"/>
        </w:tabs>
        <w:rPr>
          <w:rFonts w:ascii="Times New Roman" w:eastAsia="Calibri" w:hAnsi="Times New Roman" w:cs="Times New Roman"/>
        </w:rPr>
      </w:pPr>
    </w:p>
    <w:p w14:paraId="675D1E91" w14:textId="674CAF14" w:rsidR="00A044B6" w:rsidRPr="0033084A" w:rsidRDefault="00360F5D" w:rsidP="007048F2">
      <w:pPr>
        <w:tabs>
          <w:tab w:val="left" w:pos="7290"/>
        </w:tabs>
        <w:rPr>
          <w:rFonts w:ascii="Times New Roman" w:eastAsia="Calibri" w:hAnsi="Times New Roman" w:cs="Times New Roman"/>
        </w:rPr>
      </w:pPr>
      <w:r w:rsidRPr="0033084A">
        <w:rPr>
          <w:rFonts w:ascii="Times New Roman" w:eastAsia="Calibri" w:hAnsi="Times New Roman" w:cs="Times New Roman"/>
        </w:rPr>
        <w:t xml:space="preserve">Załączniki: </w:t>
      </w:r>
    </w:p>
    <w:p w14:paraId="747A9009" w14:textId="19A61483" w:rsidR="00857AEF" w:rsidRDefault="00360F5D" w:rsidP="00360F5D">
      <w:pPr>
        <w:pStyle w:val="Akapitzlist"/>
        <w:numPr>
          <w:ilvl w:val="0"/>
          <w:numId w:val="16"/>
        </w:numPr>
        <w:tabs>
          <w:tab w:val="left" w:pos="7290"/>
        </w:tabs>
        <w:rPr>
          <w:rFonts w:ascii="Times New Roman" w:eastAsia="Calibri" w:hAnsi="Times New Roman" w:cs="Times New Roman"/>
        </w:rPr>
      </w:pPr>
      <w:r w:rsidRPr="0033084A">
        <w:rPr>
          <w:rFonts w:ascii="Times New Roman" w:eastAsia="Calibri" w:hAnsi="Times New Roman" w:cs="Times New Roman"/>
        </w:rPr>
        <w:t xml:space="preserve">Formularz </w:t>
      </w:r>
      <w:r w:rsidR="00271C75">
        <w:rPr>
          <w:rFonts w:ascii="Times New Roman" w:eastAsia="Calibri" w:hAnsi="Times New Roman" w:cs="Times New Roman"/>
        </w:rPr>
        <w:t>oferty</w:t>
      </w:r>
    </w:p>
    <w:p w14:paraId="7C42F8E7" w14:textId="610D779D" w:rsidR="00271C75" w:rsidRDefault="00271C75" w:rsidP="00360F5D">
      <w:pPr>
        <w:pStyle w:val="Akapitzlist"/>
        <w:numPr>
          <w:ilvl w:val="0"/>
          <w:numId w:val="16"/>
        </w:numPr>
        <w:tabs>
          <w:tab w:val="left" w:pos="7290"/>
        </w:tabs>
        <w:rPr>
          <w:rFonts w:ascii="Times New Roman" w:eastAsia="Calibri" w:hAnsi="Times New Roman" w:cs="Times New Roman"/>
        </w:rPr>
      </w:pPr>
      <w:r>
        <w:rPr>
          <w:rFonts w:ascii="Times New Roman" w:eastAsia="Calibri" w:hAnsi="Times New Roman" w:cs="Times New Roman"/>
        </w:rPr>
        <w:t>Oświadczenie Wykonawcy</w:t>
      </w:r>
    </w:p>
    <w:p w14:paraId="4F31A295" w14:textId="1D0F21F2" w:rsidR="00271C75" w:rsidRPr="00E830F0" w:rsidRDefault="00271C75" w:rsidP="00360F5D">
      <w:pPr>
        <w:pStyle w:val="Akapitzlist"/>
        <w:numPr>
          <w:ilvl w:val="0"/>
          <w:numId w:val="16"/>
        </w:numPr>
        <w:tabs>
          <w:tab w:val="left" w:pos="7290"/>
        </w:tabs>
        <w:rPr>
          <w:rFonts w:ascii="Times New Roman" w:eastAsia="Calibri" w:hAnsi="Times New Roman" w:cs="Times New Roman"/>
        </w:rPr>
      </w:pPr>
      <w:r>
        <w:rPr>
          <w:rFonts w:ascii="Times New Roman" w:eastAsia="Calibri" w:hAnsi="Times New Roman" w:cs="Times New Roman"/>
        </w:rPr>
        <w:t>Wzór umowy</w:t>
      </w:r>
    </w:p>
    <w:p w14:paraId="4B3ED29B" w14:textId="77777777" w:rsidR="00360F5D" w:rsidRDefault="00360F5D" w:rsidP="00360F5D">
      <w:pPr>
        <w:tabs>
          <w:tab w:val="left" w:pos="7290"/>
        </w:tabs>
        <w:rPr>
          <w:rFonts w:ascii="Times New Roman" w:eastAsia="Calibri" w:hAnsi="Times New Roman" w:cs="Times New Roman"/>
        </w:rPr>
      </w:pPr>
    </w:p>
    <w:p w14:paraId="22EFC0BF" w14:textId="77777777" w:rsidR="007F5C90" w:rsidRDefault="007F5C90" w:rsidP="00360F5D">
      <w:pPr>
        <w:tabs>
          <w:tab w:val="left" w:pos="7290"/>
        </w:tabs>
        <w:rPr>
          <w:rFonts w:ascii="Times New Roman" w:eastAsia="Calibri" w:hAnsi="Times New Roman" w:cs="Times New Roman"/>
        </w:rPr>
      </w:pPr>
    </w:p>
    <w:p w14:paraId="4E6DEB03" w14:textId="77777777" w:rsidR="007F5C90" w:rsidRDefault="007F5C90" w:rsidP="00360F5D">
      <w:pPr>
        <w:tabs>
          <w:tab w:val="left" w:pos="7290"/>
        </w:tabs>
        <w:rPr>
          <w:rFonts w:ascii="Times New Roman" w:eastAsia="Calibri" w:hAnsi="Times New Roman" w:cs="Times New Roman"/>
        </w:rPr>
      </w:pPr>
    </w:p>
    <w:p w14:paraId="7810FB85" w14:textId="77777777" w:rsidR="007F5C90" w:rsidRDefault="007F5C90" w:rsidP="00360F5D">
      <w:pPr>
        <w:tabs>
          <w:tab w:val="left" w:pos="7290"/>
        </w:tabs>
        <w:rPr>
          <w:rFonts w:ascii="Times New Roman" w:eastAsia="Calibri" w:hAnsi="Times New Roman" w:cs="Times New Roman"/>
        </w:rPr>
      </w:pPr>
    </w:p>
    <w:p w14:paraId="691896CA" w14:textId="77777777" w:rsidR="007F5C90" w:rsidRDefault="007F5C90" w:rsidP="00360F5D">
      <w:pPr>
        <w:tabs>
          <w:tab w:val="left" w:pos="7290"/>
        </w:tabs>
        <w:rPr>
          <w:rFonts w:ascii="Times New Roman" w:eastAsia="Calibri" w:hAnsi="Times New Roman" w:cs="Times New Roman"/>
        </w:rPr>
      </w:pPr>
    </w:p>
    <w:p w14:paraId="4C55308D" w14:textId="77777777" w:rsidR="00E830F0" w:rsidRPr="0033084A" w:rsidRDefault="00E830F0" w:rsidP="00360F5D">
      <w:pPr>
        <w:tabs>
          <w:tab w:val="left" w:pos="7290"/>
        </w:tabs>
        <w:rPr>
          <w:rFonts w:ascii="Times New Roman" w:eastAsia="Calibri" w:hAnsi="Times New Roman" w:cs="Times New Roman"/>
        </w:rPr>
      </w:pPr>
    </w:p>
    <w:p w14:paraId="24652DE5" w14:textId="4D536CDD" w:rsidR="00CE4092" w:rsidRDefault="00360F5D" w:rsidP="00E830F0">
      <w:pPr>
        <w:tabs>
          <w:tab w:val="left" w:pos="7290"/>
        </w:tabs>
        <w:jc w:val="right"/>
        <w:rPr>
          <w:rFonts w:ascii="Times New Roman" w:hAnsi="Times New Roman" w:cs="Times New Roman"/>
        </w:rPr>
      </w:pPr>
      <w:r w:rsidRPr="0033084A">
        <w:rPr>
          <w:rFonts w:ascii="Times New Roman" w:hAnsi="Times New Roman" w:cs="Times New Roman"/>
        </w:rPr>
        <w:t>Podpis Zatwierdzająceg</w:t>
      </w:r>
      <w:r w:rsidR="007F5C90">
        <w:rPr>
          <w:rFonts w:ascii="Times New Roman" w:hAnsi="Times New Roman" w:cs="Times New Roman"/>
        </w:rPr>
        <w:t>o</w:t>
      </w:r>
    </w:p>
    <w:p w14:paraId="74BEE71C" w14:textId="77777777" w:rsidR="007424FF" w:rsidRDefault="007424FF" w:rsidP="00E830F0">
      <w:pPr>
        <w:tabs>
          <w:tab w:val="left" w:pos="7290"/>
        </w:tabs>
        <w:jc w:val="right"/>
        <w:rPr>
          <w:rFonts w:ascii="Times New Roman" w:hAnsi="Times New Roman" w:cs="Times New Roman"/>
        </w:rPr>
      </w:pPr>
    </w:p>
    <w:p w14:paraId="5664F6A1" w14:textId="77777777" w:rsidR="00CE4092" w:rsidRDefault="00CE4092" w:rsidP="00E830F0">
      <w:pPr>
        <w:tabs>
          <w:tab w:val="left" w:pos="7290"/>
        </w:tabs>
        <w:jc w:val="right"/>
        <w:rPr>
          <w:rFonts w:ascii="Times New Roman" w:hAnsi="Times New Roman" w:cs="Times New Roman"/>
        </w:rPr>
      </w:pPr>
    </w:p>
    <w:p w14:paraId="5D53A284" w14:textId="77777777" w:rsidR="00CE4092" w:rsidRDefault="00CE4092" w:rsidP="00E830F0">
      <w:pPr>
        <w:tabs>
          <w:tab w:val="left" w:pos="7290"/>
        </w:tabs>
        <w:jc w:val="right"/>
        <w:rPr>
          <w:rFonts w:ascii="Times New Roman" w:hAnsi="Times New Roman" w:cs="Times New Roman"/>
        </w:rPr>
      </w:pPr>
    </w:p>
    <w:p w14:paraId="30BCF198" w14:textId="77777777" w:rsidR="00CE4092" w:rsidRDefault="00CE4092" w:rsidP="00E830F0">
      <w:pPr>
        <w:tabs>
          <w:tab w:val="left" w:pos="7290"/>
        </w:tabs>
        <w:jc w:val="right"/>
        <w:rPr>
          <w:rFonts w:ascii="Times New Roman" w:hAnsi="Times New Roman" w:cs="Times New Roman"/>
        </w:rPr>
      </w:pPr>
    </w:p>
    <w:p w14:paraId="58BFDB3D" w14:textId="77777777" w:rsidR="00CE4092" w:rsidRDefault="00CE4092" w:rsidP="00E830F0">
      <w:pPr>
        <w:tabs>
          <w:tab w:val="left" w:pos="7290"/>
        </w:tabs>
        <w:jc w:val="right"/>
        <w:rPr>
          <w:rFonts w:ascii="Times New Roman" w:hAnsi="Times New Roman" w:cs="Times New Roman"/>
        </w:rPr>
      </w:pPr>
    </w:p>
    <w:p w14:paraId="0FCBEBFD" w14:textId="77777777" w:rsidR="00292233" w:rsidRDefault="00292233" w:rsidP="00E830F0">
      <w:pPr>
        <w:tabs>
          <w:tab w:val="left" w:pos="7290"/>
        </w:tabs>
        <w:jc w:val="right"/>
        <w:rPr>
          <w:rFonts w:ascii="Times New Roman" w:hAnsi="Times New Roman" w:cs="Times New Roman"/>
        </w:rPr>
      </w:pPr>
    </w:p>
    <w:p w14:paraId="46BAE6E8" w14:textId="77777777" w:rsidR="00292233" w:rsidRDefault="00292233" w:rsidP="00E830F0">
      <w:pPr>
        <w:tabs>
          <w:tab w:val="left" w:pos="7290"/>
        </w:tabs>
        <w:jc w:val="right"/>
        <w:rPr>
          <w:rFonts w:ascii="Times New Roman" w:hAnsi="Times New Roman" w:cs="Times New Roman"/>
        </w:rPr>
      </w:pPr>
    </w:p>
    <w:p w14:paraId="2B55D353" w14:textId="77777777" w:rsidR="00292233" w:rsidRDefault="00292233" w:rsidP="00E830F0">
      <w:pPr>
        <w:tabs>
          <w:tab w:val="left" w:pos="7290"/>
        </w:tabs>
        <w:jc w:val="right"/>
        <w:rPr>
          <w:rFonts w:ascii="Times New Roman" w:hAnsi="Times New Roman" w:cs="Times New Roman"/>
        </w:rPr>
      </w:pPr>
    </w:p>
    <w:p w14:paraId="006B5F9A" w14:textId="77777777" w:rsidR="00292233" w:rsidRDefault="00292233" w:rsidP="00E830F0">
      <w:pPr>
        <w:tabs>
          <w:tab w:val="left" w:pos="7290"/>
        </w:tabs>
        <w:jc w:val="right"/>
        <w:rPr>
          <w:rFonts w:ascii="Times New Roman" w:hAnsi="Times New Roman" w:cs="Times New Roman"/>
        </w:rPr>
      </w:pPr>
    </w:p>
    <w:p w14:paraId="07E70DC1" w14:textId="77777777" w:rsidR="007F5C90" w:rsidRDefault="007F5C90" w:rsidP="00E830F0">
      <w:pPr>
        <w:tabs>
          <w:tab w:val="left" w:pos="7290"/>
        </w:tabs>
        <w:jc w:val="right"/>
        <w:rPr>
          <w:rFonts w:ascii="Times New Roman" w:hAnsi="Times New Roman" w:cs="Times New Roman"/>
        </w:rPr>
      </w:pPr>
    </w:p>
    <w:p w14:paraId="408FC8FC" w14:textId="77777777" w:rsidR="00292233" w:rsidRDefault="00292233" w:rsidP="00E830F0">
      <w:pPr>
        <w:tabs>
          <w:tab w:val="left" w:pos="7290"/>
        </w:tabs>
        <w:jc w:val="right"/>
        <w:rPr>
          <w:rFonts w:ascii="Times New Roman" w:hAnsi="Times New Roman" w:cs="Times New Roman"/>
        </w:rPr>
      </w:pPr>
    </w:p>
    <w:p w14:paraId="1148924B" w14:textId="77777777" w:rsidR="00292233" w:rsidRDefault="00292233" w:rsidP="00E830F0">
      <w:pPr>
        <w:tabs>
          <w:tab w:val="left" w:pos="7290"/>
        </w:tabs>
        <w:jc w:val="right"/>
        <w:rPr>
          <w:rFonts w:ascii="Times New Roman" w:hAnsi="Times New Roman" w:cs="Times New Roman"/>
        </w:rPr>
      </w:pPr>
    </w:p>
    <w:p w14:paraId="4E167632" w14:textId="77777777" w:rsidR="00CE4092" w:rsidRDefault="00CE4092" w:rsidP="00E830F0">
      <w:pPr>
        <w:tabs>
          <w:tab w:val="left" w:pos="7290"/>
        </w:tabs>
        <w:jc w:val="right"/>
        <w:rPr>
          <w:rFonts w:ascii="Times New Roman" w:hAnsi="Times New Roman" w:cs="Times New Roman"/>
        </w:rPr>
      </w:pPr>
    </w:p>
    <w:p w14:paraId="2A778757" w14:textId="77777777" w:rsidR="00271C75" w:rsidRDefault="00271C75" w:rsidP="00E830F0">
      <w:pPr>
        <w:tabs>
          <w:tab w:val="left" w:pos="7290"/>
        </w:tabs>
        <w:jc w:val="right"/>
        <w:rPr>
          <w:rFonts w:ascii="Times New Roman" w:hAnsi="Times New Roman" w:cs="Times New Roman"/>
        </w:rPr>
      </w:pPr>
    </w:p>
    <w:p w14:paraId="15C4D640" w14:textId="77777777" w:rsidR="00271C75" w:rsidRDefault="00271C75" w:rsidP="00E830F0">
      <w:pPr>
        <w:tabs>
          <w:tab w:val="left" w:pos="7290"/>
        </w:tabs>
        <w:jc w:val="right"/>
        <w:rPr>
          <w:rFonts w:ascii="Times New Roman" w:hAnsi="Times New Roman" w:cs="Times New Roman"/>
        </w:rPr>
      </w:pPr>
    </w:p>
    <w:p w14:paraId="4F99B513" w14:textId="19A5F16B" w:rsidR="00360F5D" w:rsidRPr="0033084A" w:rsidRDefault="00360F5D" w:rsidP="00360F5D">
      <w:pPr>
        <w:tabs>
          <w:tab w:val="left" w:pos="7290"/>
        </w:tabs>
        <w:ind w:left="708"/>
        <w:jc w:val="right"/>
        <w:rPr>
          <w:rFonts w:ascii="Times New Roman" w:eastAsia="Calibri" w:hAnsi="Times New Roman" w:cs="Times New Roman"/>
        </w:rPr>
      </w:pPr>
      <w:r w:rsidRPr="0033084A">
        <w:rPr>
          <w:rFonts w:ascii="Times New Roman" w:eastAsia="Calibri" w:hAnsi="Times New Roman" w:cs="Times New Roman"/>
        </w:rPr>
        <w:t>Załącznik 1 do zapytania</w:t>
      </w:r>
    </w:p>
    <w:p w14:paraId="045959CC" w14:textId="77777777" w:rsidR="00C65D13" w:rsidRPr="00382945" w:rsidRDefault="00C65D13" w:rsidP="00C65D13">
      <w:pPr>
        <w:spacing w:after="0"/>
        <w:jc w:val="right"/>
        <w:rPr>
          <w:rFonts w:ascii="Times New Roman" w:hAnsi="Times New Roman" w:cs="Times New Roman"/>
        </w:rPr>
      </w:pPr>
      <w:r w:rsidRPr="00382945">
        <w:rPr>
          <w:rFonts w:ascii="Times New Roman" w:eastAsia="Times New Roman" w:hAnsi="Times New Roman" w:cs="Times New Roman"/>
          <w:b/>
          <w:i/>
          <w:lang w:eastAsia="ar-SA"/>
        </w:rPr>
        <w:t xml:space="preserve">FORMULARZ OFERTY </w:t>
      </w:r>
    </w:p>
    <w:p w14:paraId="72D69BB5" w14:textId="77777777" w:rsidR="00C65D13" w:rsidRPr="00382945" w:rsidRDefault="00C65D13" w:rsidP="00C65D13">
      <w:pPr>
        <w:suppressAutoHyphens/>
        <w:jc w:val="right"/>
        <w:rPr>
          <w:rFonts w:ascii="Times New Roman" w:eastAsia="Times New Roman" w:hAnsi="Times New Roman" w:cs="Times New Roman"/>
          <w:i/>
          <w:lang w:eastAsia="ar-SA"/>
        </w:rPr>
      </w:pPr>
    </w:p>
    <w:p w14:paraId="2E205C3A" w14:textId="77777777" w:rsidR="00C65D13" w:rsidRPr="00382945" w:rsidRDefault="00C65D13" w:rsidP="00C65D13">
      <w:pPr>
        <w:suppressAutoHyphens/>
        <w:rPr>
          <w:rFonts w:ascii="Times New Roman" w:eastAsia="Times New Roman" w:hAnsi="Times New Roman" w:cs="Times New Roman"/>
          <w:b/>
          <w:u w:val="single"/>
          <w:lang w:eastAsia="ar-SA"/>
        </w:rPr>
      </w:pPr>
      <w:r w:rsidRPr="00382945">
        <w:rPr>
          <w:rFonts w:ascii="Times New Roman" w:eastAsia="Times New Roman" w:hAnsi="Times New Roman" w:cs="Times New Roman"/>
          <w:b/>
          <w:u w:val="single"/>
          <w:lang w:eastAsia="ar-SA"/>
        </w:rPr>
        <w:t>Dane Wykonawcy:</w:t>
      </w:r>
    </w:p>
    <w:p w14:paraId="2A7EDF15" w14:textId="77777777" w:rsidR="00C65D13" w:rsidRPr="00382945" w:rsidRDefault="00C65D13" w:rsidP="00C65D13">
      <w:pPr>
        <w:suppressAutoHyphens/>
        <w:spacing w:line="240" w:lineRule="auto"/>
        <w:jc w:val="both"/>
        <w:rPr>
          <w:rFonts w:ascii="Times New Roman" w:eastAsia="Times New Roman" w:hAnsi="Times New Roman" w:cs="Times New Roman"/>
          <w:lang w:eastAsia="ar-SA"/>
        </w:rPr>
      </w:pPr>
      <w:r w:rsidRPr="00382945">
        <w:rPr>
          <w:rFonts w:ascii="Times New Roman" w:eastAsia="Times New Roman" w:hAnsi="Times New Roman" w:cs="Times New Roman"/>
          <w:lang w:eastAsia="ar-SA"/>
        </w:rPr>
        <w:t>Nazwa:  ..............................................................................................................................</w:t>
      </w:r>
    </w:p>
    <w:p w14:paraId="60410371" w14:textId="77777777" w:rsidR="00C65D13" w:rsidRPr="00382945" w:rsidRDefault="00C65D13" w:rsidP="00C65D13">
      <w:pPr>
        <w:suppressAutoHyphens/>
        <w:spacing w:line="240" w:lineRule="auto"/>
        <w:jc w:val="both"/>
        <w:rPr>
          <w:rFonts w:ascii="Times New Roman" w:eastAsia="Times New Roman" w:hAnsi="Times New Roman" w:cs="Times New Roman"/>
          <w:lang w:eastAsia="ar-SA"/>
        </w:rPr>
      </w:pPr>
      <w:r w:rsidRPr="00382945">
        <w:rPr>
          <w:rFonts w:ascii="Times New Roman" w:eastAsia="Times New Roman" w:hAnsi="Times New Roman" w:cs="Times New Roman"/>
          <w:lang w:eastAsia="ar-SA"/>
        </w:rPr>
        <w:t xml:space="preserve">Reprezentowany </w:t>
      </w:r>
      <w:proofErr w:type="gramStart"/>
      <w:r w:rsidRPr="00382945">
        <w:rPr>
          <w:rFonts w:ascii="Times New Roman" w:eastAsia="Times New Roman" w:hAnsi="Times New Roman" w:cs="Times New Roman"/>
          <w:lang w:eastAsia="ar-SA"/>
        </w:rPr>
        <w:t>przez….</w:t>
      </w:r>
      <w:proofErr w:type="gramEnd"/>
      <w:r w:rsidRPr="00382945">
        <w:rPr>
          <w:rFonts w:ascii="Times New Roman" w:eastAsia="Times New Roman" w:hAnsi="Times New Roman" w:cs="Times New Roman"/>
          <w:lang w:eastAsia="ar-SA"/>
        </w:rPr>
        <w:t>.…………………………………………………………</w:t>
      </w:r>
      <w:proofErr w:type="gramStart"/>
      <w:r w:rsidRPr="00382945">
        <w:rPr>
          <w:rFonts w:ascii="Times New Roman" w:eastAsia="Times New Roman" w:hAnsi="Times New Roman" w:cs="Times New Roman"/>
          <w:lang w:eastAsia="ar-SA"/>
        </w:rPr>
        <w:t>……</w:t>
      </w:r>
      <w:r>
        <w:rPr>
          <w:rFonts w:ascii="Times New Roman" w:eastAsia="Times New Roman" w:hAnsi="Times New Roman" w:cs="Times New Roman"/>
          <w:lang w:eastAsia="ar-SA"/>
        </w:rPr>
        <w:t>.</w:t>
      </w:r>
      <w:proofErr w:type="gramEnd"/>
      <w:r>
        <w:rPr>
          <w:rFonts w:ascii="Times New Roman" w:eastAsia="Times New Roman" w:hAnsi="Times New Roman" w:cs="Times New Roman"/>
          <w:lang w:eastAsia="ar-SA"/>
        </w:rPr>
        <w:t>.</w:t>
      </w:r>
    </w:p>
    <w:p w14:paraId="392DE596" w14:textId="77777777" w:rsidR="00C65D13" w:rsidRPr="00382945" w:rsidRDefault="00C65D13" w:rsidP="00C65D13">
      <w:pPr>
        <w:suppressAutoHyphens/>
        <w:spacing w:line="240" w:lineRule="auto"/>
        <w:jc w:val="both"/>
        <w:rPr>
          <w:rFonts w:ascii="Times New Roman" w:eastAsia="Times New Roman" w:hAnsi="Times New Roman" w:cs="Times New Roman"/>
          <w:lang w:eastAsia="ar-SA"/>
        </w:rPr>
      </w:pPr>
      <w:r w:rsidRPr="00382945">
        <w:rPr>
          <w:rFonts w:ascii="Times New Roman" w:eastAsia="Times New Roman" w:hAnsi="Times New Roman" w:cs="Times New Roman"/>
          <w:lang w:eastAsia="ar-SA"/>
        </w:rPr>
        <w:t xml:space="preserve">Siedziba i </w:t>
      </w:r>
      <w:proofErr w:type="gramStart"/>
      <w:r w:rsidRPr="00382945">
        <w:rPr>
          <w:rFonts w:ascii="Times New Roman" w:eastAsia="Times New Roman" w:hAnsi="Times New Roman" w:cs="Times New Roman"/>
          <w:lang w:eastAsia="ar-SA"/>
        </w:rPr>
        <w:t>adres:  …</w:t>
      </w:r>
      <w:proofErr w:type="gramEnd"/>
      <w:r w:rsidRPr="00382945">
        <w:rPr>
          <w:rFonts w:ascii="Times New Roman" w:eastAsia="Times New Roman" w:hAnsi="Times New Roman" w:cs="Times New Roman"/>
          <w:lang w:eastAsia="ar-SA"/>
        </w:rPr>
        <w:t>……....................................................................................................</w:t>
      </w:r>
    </w:p>
    <w:p w14:paraId="30CD75AC" w14:textId="77777777" w:rsidR="00C65D13" w:rsidRPr="00382945" w:rsidRDefault="00C65D13" w:rsidP="00C65D13">
      <w:pPr>
        <w:suppressAutoHyphens/>
        <w:spacing w:line="240" w:lineRule="auto"/>
        <w:jc w:val="both"/>
        <w:rPr>
          <w:rFonts w:ascii="Times New Roman" w:eastAsia="Times New Roman" w:hAnsi="Times New Roman" w:cs="Times New Roman"/>
          <w:lang w:eastAsia="ar-SA"/>
        </w:rPr>
      </w:pPr>
      <w:r w:rsidRPr="00382945">
        <w:rPr>
          <w:rFonts w:ascii="Times New Roman" w:eastAsia="Times New Roman" w:hAnsi="Times New Roman" w:cs="Times New Roman"/>
          <w:lang w:eastAsia="ar-SA"/>
        </w:rPr>
        <w:t>Numer telefonu………………………………………………………………………</w:t>
      </w:r>
      <w:r>
        <w:rPr>
          <w:rFonts w:ascii="Times New Roman" w:eastAsia="Times New Roman" w:hAnsi="Times New Roman" w:cs="Times New Roman"/>
          <w:lang w:eastAsia="ar-SA"/>
        </w:rPr>
        <w:t>…...</w:t>
      </w:r>
    </w:p>
    <w:p w14:paraId="55281A94" w14:textId="77777777" w:rsidR="00C65D13" w:rsidRPr="00382945" w:rsidRDefault="00C65D13" w:rsidP="00C65D13">
      <w:pPr>
        <w:suppressAutoHyphens/>
        <w:spacing w:line="240" w:lineRule="auto"/>
        <w:jc w:val="both"/>
        <w:rPr>
          <w:rFonts w:ascii="Times New Roman" w:eastAsia="Times New Roman" w:hAnsi="Times New Roman" w:cs="Times New Roman"/>
          <w:lang w:eastAsia="ar-SA"/>
        </w:rPr>
      </w:pPr>
      <w:r w:rsidRPr="00382945">
        <w:rPr>
          <w:rFonts w:ascii="Times New Roman" w:eastAsia="Times New Roman" w:hAnsi="Times New Roman" w:cs="Times New Roman"/>
          <w:lang w:eastAsia="ar-SA"/>
        </w:rPr>
        <w:t>Numer REGON (lub NIP) …………………</w:t>
      </w:r>
      <w:proofErr w:type="gramStart"/>
      <w:r w:rsidRPr="00382945">
        <w:rPr>
          <w:rFonts w:ascii="Times New Roman" w:eastAsia="Times New Roman" w:hAnsi="Times New Roman" w:cs="Times New Roman"/>
          <w:lang w:eastAsia="ar-SA"/>
        </w:rPr>
        <w:t>…….</w:t>
      </w:r>
      <w:proofErr w:type="gramEnd"/>
      <w:r w:rsidRPr="00382945">
        <w:rPr>
          <w:rFonts w:ascii="Times New Roman" w:eastAsia="Times New Roman" w:hAnsi="Times New Roman" w:cs="Times New Roman"/>
          <w:lang w:eastAsia="ar-SA"/>
        </w:rPr>
        <w:t>………………………………………</w:t>
      </w:r>
    </w:p>
    <w:p w14:paraId="7E908A76" w14:textId="77777777" w:rsidR="00C65D13" w:rsidRPr="00382945" w:rsidRDefault="00C65D13" w:rsidP="00C65D13">
      <w:pPr>
        <w:suppressAutoHyphens/>
        <w:spacing w:line="240" w:lineRule="auto"/>
        <w:jc w:val="both"/>
        <w:rPr>
          <w:rFonts w:ascii="Times New Roman" w:eastAsia="Times New Roman" w:hAnsi="Times New Roman" w:cs="Times New Roman"/>
          <w:lang w:eastAsia="ar-SA"/>
        </w:rPr>
      </w:pPr>
      <w:r w:rsidRPr="00382945">
        <w:rPr>
          <w:rFonts w:ascii="Times New Roman" w:eastAsia="Times New Roman" w:hAnsi="Times New Roman" w:cs="Times New Roman"/>
          <w:lang w:eastAsia="ar-SA"/>
        </w:rPr>
        <w:t>Adres poczty elektronicznej…………………………………………………………</w:t>
      </w:r>
      <w:r>
        <w:rPr>
          <w:rFonts w:ascii="Times New Roman" w:eastAsia="Times New Roman" w:hAnsi="Times New Roman" w:cs="Times New Roman"/>
          <w:lang w:eastAsia="ar-SA"/>
        </w:rPr>
        <w:t>…...</w:t>
      </w:r>
    </w:p>
    <w:p w14:paraId="0A1CC3E3" w14:textId="77777777" w:rsidR="00C65D13" w:rsidRPr="00382945" w:rsidRDefault="00C65D13" w:rsidP="00C65D13">
      <w:pPr>
        <w:suppressAutoHyphens/>
        <w:rPr>
          <w:rFonts w:ascii="Times New Roman" w:eastAsia="Times New Roman" w:hAnsi="Times New Roman" w:cs="Times New Roman"/>
          <w:lang w:eastAsia="ar-SA"/>
        </w:rPr>
      </w:pPr>
    </w:p>
    <w:p w14:paraId="0C93880D" w14:textId="2234FE34" w:rsidR="00C65D13" w:rsidRPr="00382945" w:rsidRDefault="00C65D13" w:rsidP="00C65D13">
      <w:pPr>
        <w:pStyle w:val="Akapitzlist"/>
        <w:ind w:left="0"/>
        <w:jc w:val="both"/>
        <w:rPr>
          <w:rFonts w:ascii="Times New Roman" w:hAnsi="Times New Roman" w:cs="Times New Roman"/>
          <w:b/>
          <w:i/>
          <w:lang w:eastAsia="ar-SA"/>
        </w:rPr>
      </w:pPr>
      <w:r w:rsidRPr="00382945">
        <w:rPr>
          <w:rFonts w:ascii="Times New Roman" w:eastAsia="Times New Roman" w:hAnsi="Times New Roman" w:cs="Times New Roman"/>
          <w:b/>
          <w:i/>
          <w:iCs/>
          <w:lang w:eastAsia="ar-SA"/>
        </w:rPr>
        <w:t xml:space="preserve">Odpowiadając na zapytanie ofertowe na </w:t>
      </w:r>
      <w:r w:rsidR="00292233" w:rsidRPr="00292233">
        <w:rPr>
          <w:rFonts w:ascii="Times New Roman" w:eastAsia="Times New Roman" w:hAnsi="Times New Roman" w:cs="Times New Roman"/>
          <w:b/>
          <w:i/>
          <w:iCs/>
          <w:lang w:eastAsia="ar-SA"/>
        </w:rPr>
        <w:t>dostawę wyposażenia dla filii Szkoły Podstawowej nr 4 w Toruniu w zakresie dostawy artykułów biurowych.</w:t>
      </w:r>
    </w:p>
    <w:p w14:paraId="12D71120" w14:textId="0E5D0928" w:rsidR="00C65D13" w:rsidRDefault="00C65D13" w:rsidP="00C65D13">
      <w:pPr>
        <w:numPr>
          <w:ilvl w:val="0"/>
          <w:numId w:val="17"/>
        </w:numPr>
        <w:tabs>
          <w:tab w:val="num" w:pos="284"/>
        </w:tabs>
        <w:suppressAutoHyphens/>
        <w:spacing w:after="0" w:line="276" w:lineRule="auto"/>
        <w:ind w:left="284" w:hanging="284"/>
        <w:jc w:val="both"/>
        <w:rPr>
          <w:rFonts w:ascii="Times New Roman" w:eastAsia="Times New Roman" w:hAnsi="Times New Roman" w:cs="Times New Roman"/>
          <w:lang w:eastAsia="ar-SA"/>
        </w:rPr>
      </w:pPr>
      <w:bookmarkStart w:id="0" w:name="_Hlk133325313"/>
      <w:r w:rsidRPr="00382945">
        <w:rPr>
          <w:rFonts w:ascii="Times New Roman" w:eastAsia="Times New Roman" w:hAnsi="Times New Roman" w:cs="Times New Roman"/>
          <w:lang w:eastAsia="ar-SA"/>
        </w:rPr>
        <w:t xml:space="preserve">Oferuję wykonanie przedmiotu zamówienia za </w:t>
      </w:r>
      <w:r w:rsidR="00292233">
        <w:rPr>
          <w:rFonts w:ascii="Times New Roman" w:eastAsia="Times New Roman" w:hAnsi="Times New Roman" w:cs="Times New Roman"/>
          <w:lang w:eastAsia="ar-SA"/>
        </w:rPr>
        <w:t xml:space="preserve">łączną </w:t>
      </w:r>
      <w:r w:rsidRPr="00382945">
        <w:rPr>
          <w:rFonts w:ascii="Times New Roman" w:eastAsia="Times New Roman" w:hAnsi="Times New Roman" w:cs="Times New Roman"/>
          <w:lang w:eastAsia="ar-SA"/>
        </w:rPr>
        <w:t>cenę:</w:t>
      </w:r>
      <w:bookmarkEnd w:id="0"/>
    </w:p>
    <w:p w14:paraId="49F17BA7" w14:textId="77777777" w:rsidR="00C65D13" w:rsidRPr="0033084A" w:rsidRDefault="00C65D13" w:rsidP="00C65D13">
      <w:pPr>
        <w:suppressAutoHyphens/>
        <w:spacing w:before="240" w:line="276" w:lineRule="auto"/>
        <w:ind w:firstLine="284"/>
        <w:jc w:val="both"/>
        <w:rPr>
          <w:rFonts w:ascii="Times New Roman" w:eastAsia="Times New Roman" w:hAnsi="Times New Roman" w:cs="Times New Roman"/>
          <w:lang w:eastAsia="ar-SA"/>
        </w:rPr>
      </w:pPr>
      <w:r w:rsidRPr="0033084A">
        <w:rPr>
          <w:rFonts w:ascii="Times New Roman" w:eastAsia="Times New Roman" w:hAnsi="Times New Roman" w:cs="Times New Roman"/>
          <w:lang w:eastAsia="ar-SA"/>
        </w:rPr>
        <w:t xml:space="preserve">netto ......................... PLN </w:t>
      </w:r>
    </w:p>
    <w:p w14:paraId="50219281" w14:textId="77777777" w:rsidR="00C65D13" w:rsidRPr="0033084A" w:rsidRDefault="00C65D13" w:rsidP="00C65D13">
      <w:pPr>
        <w:suppressAutoHyphens/>
        <w:spacing w:line="276" w:lineRule="auto"/>
        <w:ind w:left="360" w:hanging="76"/>
        <w:jc w:val="both"/>
        <w:rPr>
          <w:rFonts w:ascii="Times New Roman" w:eastAsia="Times New Roman" w:hAnsi="Times New Roman" w:cs="Times New Roman"/>
          <w:lang w:eastAsia="ar-SA"/>
        </w:rPr>
      </w:pPr>
      <w:r w:rsidRPr="0033084A">
        <w:rPr>
          <w:rFonts w:ascii="Times New Roman" w:eastAsia="Times New Roman" w:hAnsi="Times New Roman" w:cs="Times New Roman"/>
          <w:lang w:eastAsia="ar-SA"/>
        </w:rPr>
        <w:t>brutto........................ PLN</w:t>
      </w:r>
    </w:p>
    <w:p w14:paraId="40F846DD" w14:textId="77777777" w:rsidR="00C65D13" w:rsidRPr="00382945" w:rsidRDefault="00C65D13" w:rsidP="00C65D13">
      <w:pPr>
        <w:suppressAutoHyphens/>
        <w:spacing w:after="0" w:line="276" w:lineRule="auto"/>
        <w:ind w:left="284"/>
        <w:jc w:val="both"/>
        <w:rPr>
          <w:rFonts w:ascii="Times New Roman" w:eastAsia="Times New Roman" w:hAnsi="Times New Roman" w:cs="Times New Roman"/>
          <w:lang w:eastAsia="ar-SA"/>
        </w:rPr>
      </w:pPr>
    </w:p>
    <w:p w14:paraId="0FC35B0A" w14:textId="77777777" w:rsidR="00C65D13" w:rsidRPr="00382945" w:rsidRDefault="00C65D13" w:rsidP="00C65D13">
      <w:pPr>
        <w:numPr>
          <w:ilvl w:val="0"/>
          <w:numId w:val="17"/>
        </w:numPr>
        <w:tabs>
          <w:tab w:val="num" w:pos="284"/>
        </w:tabs>
        <w:suppressAutoHyphens/>
        <w:spacing w:after="0" w:line="276" w:lineRule="auto"/>
        <w:ind w:left="284" w:hanging="284"/>
        <w:jc w:val="both"/>
        <w:rPr>
          <w:rFonts w:ascii="Times New Roman" w:eastAsia="Times New Roman" w:hAnsi="Times New Roman" w:cs="Times New Roman"/>
          <w:lang w:eastAsia="ar-SA"/>
        </w:rPr>
      </w:pPr>
      <w:r w:rsidRPr="00382945">
        <w:rPr>
          <w:rFonts w:ascii="Times New Roman" w:eastAsia="Times New Roman" w:hAnsi="Times New Roman" w:cs="Times New Roman"/>
          <w:lang w:eastAsia="ar-SA"/>
        </w:rPr>
        <w:t>Oświadczam, że wyżej podana cena ofertowa obejmuje wykonanie całości przedmiotu zamówienia.</w:t>
      </w:r>
    </w:p>
    <w:p w14:paraId="54883E70" w14:textId="77777777" w:rsidR="00C65D13" w:rsidRPr="00382945" w:rsidRDefault="00C65D13" w:rsidP="00C65D13">
      <w:pPr>
        <w:suppressAutoHyphens/>
        <w:overflowPunct w:val="0"/>
        <w:adjustRightInd w:val="0"/>
        <w:spacing w:before="120" w:after="0" w:line="240" w:lineRule="auto"/>
        <w:jc w:val="both"/>
        <w:textAlignment w:val="baseline"/>
        <w:rPr>
          <w:rFonts w:ascii="Times New Roman" w:hAnsi="Times New Roman" w:cs="Times New Roman"/>
        </w:rPr>
      </w:pPr>
      <w:r w:rsidRPr="00382945">
        <w:rPr>
          <w:rFonts w:ascii="Times New Roman" w:hAnsi="Times New Roman" w:cs="Times New Roman"/>
        </w:rPr>
        <w:t>Nadto:</w:t>
      </w:r>
    </w:p>
    <w:p w14:paraId="09D0242F" w14:textId="77777777" w:rsidR="00C65D13" w:rsidRPr="00382945" w:rsidRDefault="00C65D13" w:rsidP="00C65D13">
      <w:pPr>
        <w:suppressAutoHyphens/>
        <w:overflowPunct w:val="0"/>
        <w:adjustRightInd w:val="0"/>
        <w:spacing w:before="120" w:after="0" w:line="240" w:lineRule="auto"/>
        <w:jc w:val="both"/>
        <w:textAlignment w:val="baseline"/>
        <w:rPr>
          <w:rFonts w:ascii="Times New Roman" w:eastAsia="Times New Roman" w:hAnsi="Times New Roman" w:cs="Times New Roman"/>
          <w:lang w:eastAsia="pl-PL"/>
        </w:rPr>
      </w:pPr>
      <w:r w:rsidRPr="00382945">
        <w:rPr>
          <w:rFonts w:ascii="Times New Roman" w:hAnsi="Times New Roman" w:cs="Times New Roman"/>
        </w:rPr>
        <w:t xml:space="preserve">1. </w:t>
      </w:r>
      <w:r w:rsidRPr="00382945">
        <w:rPr>
          <w:rFonts w:ascii="Times New Roman" w:eastAsia="Times New Roman" w:hAnsi="Times New Roman" w:cs="Times New Roman"/>
          <w:lang w:eastAsia="pl-PL"/>
        </w:rPr>
        <w:t>Oświadczam(y), że zapoznałem/zapoznaliśmy się z zapytaniem ofertowym wraz z załącznikami oraz wyjaśnieniami i modyfikacjami zapytania ofertowego przekazanymi przez Zamawiającego i uznaję/uznajemy się za związanego/związanych określonymi w niej zapisami.</w:t>
      </w:r>
    </w:p>
    <w:p w14:paraId="1108DC38" w14:textId="77777777" w:rsidR="00C65D13" w:rsidRPr="00382945" w:rsidRDefault="00C65D13" w:rsidP="00C65D13">
      <w:pPr>
        <w:suppressAutoHyphens/>
        <w:overflowPunct w:val="0"/>
        <w:adjustRightInd w:val="0"/>
        <w:spacing w:before="120" w:after="0" w:line="240" w:lineRule="auto"/>
        <w:jc w:val="both"/>
        <w:textAlignment w:val="baseline"/>
        <w:rPr>
          <w:rFonts w:ascii="Times New Roman" w:eastAsia="Times New Roman" w:hAnsi="Times New Roman" w:cs="Times New Roman"/>
          <w:lang w:eastAsia="pl-PL"/>
        </w:rPr>
      </w:pPr>
      <w:bookmarkStart w:id="1" w:name="_Hlk123650074"/>
      <w:r w:rsidRPr="00382945">
        <w:rPr>
          <w:rFonts w:ascii="Times New Roman" w:eastAsia="Times New Roman" w:hAnsi="Times New Roman" w:cs="Times New Roman"/>
          <w:lang w:eastAsia="pl-PL"/>
        </w:rPr>
        <w:t>2. Uważam(y) się za związanego/związanych ofertą przez okres 30 dni od dnia otwarcia ofert.</w:t>
      </w:r>
    </w:p>
    <w:bookmarkEnd w:id="1"/>
    <w:p w14:paraId="1BF50C37" w14:textId="77777777" w:rsidR="00C65D13" w:rsidRPr="00382945" w:rsidRDefault="00C65D13" w:rsidP="00C65D13">
      <w:pPr>
        <w:suppressAutoHyphens/>
        <w:overflowPunct w:val="0"/>
        <w:adjustRightInd w:val="0"/>
        <w:spacing w:before="120" w:after="0" w:line="240" w:lineRule="auto"/>
        <w:jc w:val="both"/>
        <w:textAlignment w:val="baseline"/>
        <w:rPr>
          <w:rFonts w:ascii="Times New Roman" w:eastAsia="Times New Roman" w:hAnsi="Times New Roman" w:cs="Times New Roman"/>
          <w:lang w:eastAsia="pl-PL"/>
        </w:rPr>
      </w:pPr>
      <w:r w:rsidRPr="00382945">
        <w:rPr>
          <w:rFonts w:ascii="Times New Roman" w:eastAsia="Times New Roman" w:hAnsi="Times New Roman" w:cs="Times New Roman"/>
          <w:lang w:eastAsia="pl-PL"/>
        </w:rPr>
        <w:t>3. Zapoznałem/Zapoznaliśmy się z załączonymi projektowanymi postanowieniami umowy i zobowiązuję(my) się w przypadku wyboru mojej/naszej oferty, do zawarcia umowy z pełnym uwzględnieniem warunków w nich określonych, w miejscu i terminie wyznaczonym przez Zamawiającego.</w:t>
      </w:r>
    </w:p>
    <w:p w14:paraId="688511AE" w14:textId="726ADBB4" w:rsidR="00C65D13" w:rsidRDefault="00C65D13" w:rsidP="001B02F6">
      <w:pPr>
        <w:suppressAutoHyphens/>
        <w:overflowPunct w:val="0"/>
        <w:adjustRightInd w:val="0"/>
        <w:spacing w:before="120" w:after="0" w:line="240" w:lineRule="auto"/>
        <w:jc w:val="both"/>
        <w:textAlignment w:val="baseline"/>
        <w:rPr>
          <w:rFonts w:ascii="Times New Roman" w:eastAsia="SimSun" w:hAnsi="Times New Roman" w:cs="Times New Roman"/>
          <w:lang w:eastAsia="pl-PL"/>
        </w:rPr>
      </w:pPr>
      <w:r w:rsidRPr="00382945">
        <w:rPr>
          <w:rFonts w:ascii="Times New Roman" w:eastAsia="SimSun" w:hAnsi="Times New Roman" w:cs="Times New Roman"/>
          <w:lang w:eastAsia="pl-PL"/>
        </w:rPr>
        <w:t xml:space="preserve">4. Wyrażam(y) zgodę na dokonanie zapłaty należności przelewem w terminie 21 dni od daty dostarczenia Zamawiającemu prawidłowo wystawionej faktury VAT za dostarczony przedmiot dostawy. </w:t>
      </w:r>
    </w:p>
    <w:p w14:paraId="028DCB13" w14:textId="77777777" w:rsidR="001B02F6" w:rsidRPr="001B02F6" w:rsidRDefault="001B02F6" w:rsidP="001B02F6">
      <w:pPr>
        <w:suppressAutoHyphens/>
        <w:overflowPunct w:val="0"/>
        <w:adjustRightInd w:val="0"/>
        <w:spacing w:before="120" w:after="0" w:line="240" w:lineRule="auto"/>
        <w:jc w:val="both"/>
        <w:textAlignment w:val="baseline"/>
        <w:rPr>
          <w:rFonts w:ascii="Times New Roman" w:eastAsia="SimSun" w:hAnsi="Times New Roman" w:cs="Times New Roman"/>
          <w:lang w:eastAsia="pl-PL"/>
        </w:rPr>
      </w:pPr>
    </w:p>
    <w:p w14:paraId="540421B1" w14:textId="6540A874" w:rsidR="00C65D13" w:rsidRPr="00382945" w:rsidRDefault="001B02F6" w:rsidP="001B02F6">
      <w:pPr>
        <w:spacing w:after="0"/>
        <w:rPr>
          <w:rFonts w:ascii="Times New Roman" w:hAnsi="Times New Roman" w:cs="Times New Roman"/>
        </w:rPr>
      </w:pPr>
      <w:r>
        <w:rPr>
          <w:rFonts w:ascii="Times New Roman" w:hAnsi="Times New Roman" w:cs="Times New Roman"/>
        </w:rPr>
        <w:t>5</w:t>
      </w:r>
      <w:r w:rsidR="00C65D13" w:rsidRPr="00382945">
        <w:rPr>
          <w:rFonts w:ascii="Times New Roman" w:hAnsi="Times New Roman" w:cs="Times New Roman"/>
        </w:rPr>
        <w:t>. Do oferty załączamy następujące załączniki;</w:t>
      </w:r>
    </w:p>
    <w:p w14:paraId="3D8D6934" w14:textId="77777777" w:rsidR="00C65D13" w:rsidRDefault="00C65D13" w:rsidP="001B02F6">
      <w:pPr>
        <w:spacing w:after="0"/>
        <w:rPr>
          <w:rFonts w:ascii="Times New Roman" w:hAnsi="Times New Roman" w:cs="Times New Roman"/>
        </w:rPr>
      </w:pPr>
      <w:r w:rsidRPr="00382945">
        <w:rPr>
          <w:rFonts w:ascii="Times New Roman" w:hAnsi="Times New Roman" w:cs="Times New Roman"/>
        </w:rPr>
        <w:t>1) oświadczenie o braku podstaw do wykluczenia wykonawcy i spełnienia warunków udziału w postępowaniu</w:t>
      </w:r>
    </w:p>
    <w:p w14:paraId="1E8F216E" w14:textId="72EFC9D9" w:rsidR="001B02F6" w:rsidRDefault="001B02F6" w:rsidP="001B02F6">
      <w:pPr>
        <w:spacing w:after="0"/>
        <w:rPr>
          <w:rFonts w:ascii="Times New Roman" w:hAnsi="Times New Roman" w:cs="Times New Roman"/>
        </w:rPr>
      </w:pPr>
      <w:r>
        <w:rPr>
          <w:rFonts w:ascii="Times New Roman" w:hAnsi="Times New Roman" w:cs="Times New Roman"/>
        </w:rPr>
        <w:t>2) …………….</w:t>
      </w:r>
    </w:p>
    <w:p w14:paraId="52DE8254" w14:textId="77777777" w:rsidR="00360F5D" w:rsidRPr="0033084A" w:rsidRDefault="00360F5D" w:rsidP="00360F5D">
      <w:pPr>
        <w:tabs>
          <w:tab w:val="left" w:pos="7290"/>
        </w:tabs>
        <w:rPr>
          <w:rFonts w:ascii="Times New Roman" w:eastAsia="Calibri" w:hAnsi="Times New Roman" w:cs="Times New Roman"/>
        </w:rPr>
      </w:pPr>
    </w:p>
    <w:p w14:paraId="116F16A9" w14:textId="77777777" w:rsidR="00360F5D" w:rsidRPr="0033084A" w:rsidRDefault="00360F5D" w:rsidP="001B02F6">
      <w:pPr>
        <w:tabs>
          <w:tab w:val="left" w:pos="7290"/>
        </w:tabs>
        <w:ind w:left="5664"/>
        <w:rPr>
          <w:rFonts w:ascii="Times New Roman" w:eastAsia="Calibri" w:hAnsi="Times New Roman" w:cs="Times New Roman"/>
        </w:rPr>
      </w:pPr>
    </w:p>
    <w:p w14:paraId="352DC9BA" w14:textId="77777777" w:rsidR="001B02F6" w:rsidRPr="001B02F6" w:rsidRDefault="001B02F6" w:rsidP="001B02F6">
      <w:pPr>
        <w:tabs>
          <w:tab w:val="left" w:pos="7290"/>
        </w:tabs>
        <w:ind w:left="5664"/>
        <w:rPr>
          <w:rFonts w:ascii="Times New Roman" w:eastAsia="Calibri" w:hAnsi="Times New Roman" w:cs="Times New Roman"/>
          <w:sz w:val="20"/>
          <w:szCs w:val="20"/>
        </w:rPr>
      </w:pPr>
      <w:r w:rsidRPr="001B02F6">
        <w:rPr>
          <w:rFonts w:ascii="Times New Roman" w:eastAsia="Calibri" w:hAnsi="Times New Roman" w:cs="Times New Roman"/>
          <w:sz w:val="20"/>
          <w:szCs w:val="20"/>
        </w:rPr>
        <w:t>…………………………………………</w:t>
      </w:r>
    </w:p>
    <w:p w14:paraId="38A0C7C7" w14:textId="79EADC70" w:rsidR="001B02F6" w:rsidRDefault="001B02F6" w:rsidP="001B02F6">
      <w:pPr>
        <w:tabs>
          <w:tab w:val="left" w:pos="7290"/>
        </w:tabs>
        <w:ind w:left="6946"/>
        <w:rPr>
          <w:rFonts w:ascii="Times New Roman" w:eastAsia="Calibri" w:hAnsi="Times New Roman" w:cs="Times New Roman"/>
          <w:iCs/>
          <w:sz w:val="20"/>
          <w:szCs w:val="20"/>
        </w:rPr>
      </w:pPr>
      <w:r w:rsidRPr="001B02F6">
        <w:rPr>
          <w:rFonts w:ascii="Times New Roman" w:eastAsia="Calibri" w:hAnsi="Times New Roman" w:cs="Times New Roman"/>
          <w:iCs/>
          <w:sz w:val="20"/>
          <w:szCs w:val="20"/>
        </w:rPr>
        <w:t xml:space="preserve">podpis </w:t>
      </w:r>
    </w:p>
    <w:p w14:paraId="4EB5C3B5" w14:textId="77777777" w:rsidR="00CE4092" w:rsidRDefault="00CE4092" w:rsidP="001B02F6">
      <w:pPr>
        <w:tabs>
          <w:tab w:val="left" w:pos="7290"/>
        </w:tabs>
        <w:ind w:left="6946"/>
        <w:rPr>
          <w:rFonts w:ascii="Times New Roman" w:eastAsia="Calibri" w:hAnsi="Times New Roman" w:cs="Times New Roman"/>
          <w:iCs/>
          <w:sz w:val="20"/>
          <w:szCs w:val="20"/>
        </w:rPr>
      </w:pPr>
    </w:p>
    <w:p w14:paraId="21F77572" w14:textId="77777777" w:rsidR="00CE4092" w:rsidRDefault="00CE4092" w:rsidP="001B02F6">
      <w:pPr>
        <w:tabs>
          <w:tab w:val="left" w:pos="7290"/>
        </w:tabs>
        <w:ind w:left="6946"/>
        <w:rPr>
          <w:rFonts w:ascii="Times New Roman" w:eastAsia="Calibri" w:hAnsi="Times New Roman" w:cs="Times New Roman"/>
          <w:iCs/>
          <w:sz w:val="20"/>
          <w:szCs w:val="20"/>
        </w:rPr>
      </w:pPr>
    </w:p>
    <w:p w14:paraId="03C6C326" w14:textId="77777777" w:rsidR="007048F2" w:rsidRDefault="007048F2" w:rsidP="007048F2">
      <w:pPr>
        <w:tabs>
          <w:tab w:val="left" w:pos="7290"/>
        </w:tabs>
        <w:rPr>
          <w:rFonts w:ascii="Times New Roman" w:eastAsia="Calibri" w:hAnsi="Times New Roman" w:cs="Times New Roman"/>
        </w:rPr>
      </w:pPr>
    </w:p>
    <w:p w14:paraId="210481BA" w14:textId="77777777" w:rsidR="001B02F6" w:rsidRPr="00382945" w:rsidRDefault="001B02F6" w:rsidP="001B02F6">
      <w:pPr>
        <w:jc w:val="right"/>
        <w:rPr>
          <w:rFonts w:ascii="Times New Roman" w:hAnsi="Times New Roman" w:cs="Times New Roman"/>
        </w:rPr>
      </w:pPr>
      <w:r w:rsidRPr="00382945">
        <w:rPr>
          <w:rFonts w:ascii="Times New Roman" w:hAnsi="Times New Roman" w:cs="Times New Roman"/>
        </w:rPr>
        <w:t xml:space="preserve">Załącznik nr </w:t>
      </w:r>
      <w:r>
        <w:rPr>
          <w:rFonts w:ascii="Times New Roman" w:hAnsi="Times New Roman" w:cs="Times New Roman"/>
        </w:rPr>
        <w:t>2</w:t>
      </w:r>
      <w:r w:rsidRPr="00382945">
        <w:rPr>
          <w:rFonts w:ascii="Times New Roman" w:hAnsi="Times New Roman" w:cs="Times New Roman"/>
        </w:rPr>
        <w:t xml:space="preserve"> – Oświadczenie Wykonawcy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B02F6" w:rsidRPr="00382945" w14:paraId="13CD0FA9" w14:textId="77777777" w:rsidTr="001B02F6">
        <w:tc>
          <w:tcPr>
            <w:tcW w:w="10456" w:type="dxa"/>
          </w:tcPr>
          <w:p w14:paraId="7E4763D0" w14:textId="2CD77450" w:rsidR="001B02F6" w:rsidRPr="00382945" w:rsidRDefault="001B02F6" w:rsidP="001B02F6">
            <w:pPr>
              <w:spacing w:before="240"/>
              <w:jc w:val="right"/>
              <w:rPr>
                <w:rFonts w:ascii="Times New Roman" w:hAnsi="Times New Roman" w:cs="Times New Roman"/>
              </w:rPr>
            </w:pPr>
            <w:r w:rsidRPr="00382945">
              <w:rPr>
                <w:rFonts w:ascii="Times New Roman" w:hAnsi="Times New Roman" w:cs="Times New Roman"/>
              </w:rPr>
              <w:br w:type="page"/>
              <w:t xml:space="preserve">Oświadczenie o braku podstaw do wykluczenia wykonawcy i spełnienia warunków udziału w postępowaniu </w:t>
            </w:r>
          </w:p>
        </w:tc>
      </w:tr>
      <w:tr w:rsidR="001B02F6" w:rsidRPr="00382945" w14:paraId="5414059E" w14:textId="77777777" w:rsidTr="001B02F6">
        <w:tc>
          <w:tcPr>
            <w:tcW w:w="10456" w:type="dxa"/>
            <w:shd w:val="clear" w:color="auto" w:fill="BFBFBF"/>
          </w:tcPr>
          <w:p w14:paraId="0AE025BA" w14:textId="4B8D539E" w:rsidR="001B02F6" w:rsidRPr="00382945" w:rsidRDefault="001B02F6" w:rsidP="001B02F6">
            <w:pPr>
              <w:spacing w:before="240"/>
              <w:jc w:val="center"/>
              <w:rPr>
                <w:rFonts w:ascii="Times New Roman" w:hAnsi="Times New Roman" w:cs="Times New Roman"/>
              </w:rPr>
            </w:pPr>
            <w:r w:rsidRPr="00382945">
              <w:rPr>
                <w:rFonts w:ascii="Times New Roman" w:hAnsi="Times New Roman" w:cs="Times New Roman"/>
              </w:rPr>
              <w:t>OŚWIADCZENIE O BRAKU PODSTAW DO WYKLUCZENIA / I SPEŁNIENIA WARUNKÓW UDZIAŁU W POSTĘPOWANIU</w:t>
            </w:r>
          </w:p>
        </w:tc>
      </w:tr>
      <w:tr w:rsidR="001B02F6" w:rsidRPr="00382945" w14:paraId="6D4345FF" w14:textId="77777777" w:rsidTr="001B02F6">
        <w:tc>
          <w:tcPr>
            <w:tcW w:w="10456" w:type="dxa"/>
          </w:tcPr>
          <w:p w14:paraId="1F286F51" w14:textId="220DEF0C" w:rsidR="001B02F6" w:rsidRPr="00382945" w:rsidRDefault="001B02F6" w:rsidP="001B02F6">
            <w:pPr>
              <w:spacing w:after="0"/>
              <w:jc w:val="both"/>
              <w:rPr>
                <w:rFonts w:ascii="Times New Roman" w:hAnsi="Times New Roman" w:cs="Times New Roman"/>
              </w:rPr>
            </w:pPr>
            <w:r w:rsidRPr="00382945">
              <w:rPr>
                <w:rFonts w:ascii="Times New Roman" w:hAnsi="Times New Roman" w:cs="Times New Roman"/>
              </w:rPr>
              <w:t xml:space="preserve">Przystępując do postępowania na </w:t>
            </w:r>
            <w:r w:rsidR="00292233" w:rsidRPr="00292233">
              <w:rPr>
                <w:rFonts w:ascii="Times New Roman" w:hAnsi="Times New Roman" w:cs="Times New Roman"/>
              </w:rPr>
              <w:t>dostawę wyposażenia dla filii Szkoły Podstawowej nr 4 w Toruniu w zakresie dostawy artykułów biurowych.</w:t>
            </w:r>
          </w:p>
        </w:tc>
      </w:tr>
      <w:tr w:rsidR="001B02F6" w:rsidRPr="00382945" w14:paraId="0A69B5FB" w14:textId="77777777" w:rsidTr="001B02F6">
        <w:tc>
          <w:tcPr>
            <w:tcW w:w="10456" w:type="dxa"/>
          </w:tcPr>
          <w:p w14:paraId="236AE106" w14:textId="6E8D4D2F" w:rsidR="001B02F6" w:rsidRPr="00382945" w:rsidRDefault="001B02F6" w:rsidP="00082AD0">
            <w:pPr>
              <w:rPr>
                <w:rFonts w:ascii="Times New Roman" w:hAnsi="Times New Roman" w:cs="Times New Roman"/>
              </w:rPr>
            </w:pPr>
            <w:r w:rsidRPr="00382945">
              <w:rPr>
                <w:rFonts w:ascii="Times New Roman" w:hAnsi="Times New Roman" w:cs="Times New Roman"/>
              </w:rPr>
              <w:t>działając w imieniu Wykonawcy:</w:t>
            </w:r>
          </w:p>
          <w:p w14:paraId="56475A8D" w14:textId="77777777" w:rsidR="001B02F6" w:rsidRPr="00382945" w:rsidRDefault="001B02F6" w:rsidP="00082AD0">
            <w:pPr>
              <w:jc w:val="center"/>
              <w:rPr>
                <w:rFonts w:ascii="Times New Roman" w:hAnsi="Times New Roman" w:cs="Times New Roman"/>
              </w:rPr>
            </w:pPr>
            <w:r w:rsidRPr="00382945">
              <w:rPr>
                <w:rFonts w:ascii="Times New Roman" w:hAnsi="Times New Roman" w:cs="Times New Roman"/>
              </w:rPr>
              <w:t>(podać nazwę i adres Wykonawcy)</w:t>
            </w:r>
          </w:p>
        </w:tc>
      </w:tr>
      <w:tr w:rsidR="001B02F6" w:rsidRPr="00382945" w14:paraId="7AB68FDB" w14:textId="77777777" w:rsidTr="001B02F6">
        <w:trPr>
          <w:trHeight w:val="540"/>
        </w:trPr>
        <w:tc>
          <w:tcPr>
            <w:tcW w:w="10456" w:type="dxa"/>
          </w:tcPr>
          <w:p w14:paraId="14772119" w14:textId="5EF39A21" w:rsidR="001B02F6" w:rsidRPr="007A2EB0" w:rsidRDefault="001B02F6" w:rsidP="00082AD0">
            <w:pPr>
              <w:jc w:val="both"/>
              <w:rPr>
                <w:rFonts w:ascii="Times New Roman" w:hAnsi="Times New Roman" w:cs="Times New Roman"/>
                <w:b/>
                <w:bCs/>
              </w:rPr>
            </w:pPr>
            <w:r w:rsidRPr="007A2EB0">
              <w:rPr>
                <w:rFonts w:ascii="Times New Roman" w:hAnsi="Times New Roman" w:cs="Times New Roman"/>
                <w:b/>
                <w:bCs/>
              </w:rPr>
              <w:t xml:space="preserve">Oświadczam, że na dzień składania ofert nie podlegam wykluczeniu z postępowania i spełniam warunki udziału w postępowaniu określone w pkt. </w:t>
            </w:r>
            <w:r>
              <w:rPr>
                <w:rFonts w:ascii="Times New Roman" w:hAnsi="Times New Roman" w:cs="Times New Roman"/>
                <w:b/>
                <w:bCs/>
              </w:rPr>
              <w:t>5</w:t>
            </w:r>
            <w:r w:rsidRPr="007A2EB0">
              <w:rPr>
                <w:rFonts w:ascii="Times New Roman" w:hAnsi="Times New Roman" w:cs="Times New Roman"/>
                <w:b/>
                <w:bCs/>
              </w:rPr>
              <w:t xml:space="preserve"> zapytania ofertowego</w:t>
            </w:r>
          </w:p>
          <w:p w14:paraId="393D776D" w14:textId="77777777" w:rsidR="001B02F6" w:rsidRDefault="001B02F6" w:rsidP="00CE4092">
            <w:pPr>
              <w:spacing w:after="0"/>
              <w:jc w:val="both"/>
              <w:rPr>
                <w:rFonts w:ascii="Times New Roman" w:hAnsi="Times New Roman" w:cs="Times New Roman"/>
              </w:rPr>
            </w:pPr>
            <w:r w:rsidRPr="00382945">
              <w:rPr>
                <w:rFonts w:ascii="Times New Roman" w:hAnsi="Times New Roman" w:cs="Times New Roman"/>
              </w:rPr>
              <w:t>W związku z powyższym oświadczam, że nie jestem Wykonawcą:</w:t>
            </w:r>
          </w:p>
          <w:p w14:paraId="061B650C" w14:textId="77777777" w:rsidR="001B02F6" w:rsidRPr="007A2EB0" w:rsidRDefault="001B02F6" w:rsidP="00CE4092">
            <w:pPr>
              <w:spacing w:after="0"/>
              <w:jc w:val="both"/>
              <w:rPr>
                <w:rFonts w:ascii="Times New Roman" w:hAnsi="Times New Roman" w:cs="Times New Roman"/>
              </w:rPr>
            </w:pPr>
            <w:r w:rsidRPr="007A2EB0">
              <w:rPr>
                <w:rFonts w:ascii="Times New Roman" w:hAnsi="Times New Roman" w:cs="Times New Roman"/>
              </w:rPr>
              <w:t xml:space="preserve">1. będącego osobą fizyczną, którego prawomocnie skazano za przestępstwo: </w:t>
            </w:r>
          </w:p>
          <w:p w14:paraId="640025AB" w14:textId="77777777" w:rsidR="001B02F6" w:rsidRPr="007A2EB0" w:rsidRDefault="001B02F6" w:rsidP="00CE4092">
            <w:pPr>
              <w:spacing w:after="0"/>
              <w:jc w:val="both"/>
              <w:rPr>
                <w:rFonts w:ascii="Times New Roman" w:hAnsi="Times New Roman" w:cs="Times New Roman"/>
              </w:rPr>
            </w:pPr>
            <w:r w:rsidRPr="007A2EB0">
              <w:rPr>
                <w:rFonts w:ascii="Times New Roman" w:hAnsi="Times New Roman" w:cs="Times New Roman"/>
              </w:rPr>
              <w:t xml:space="preserve">a) udziału w zorganizowanej grupie przestępczej albo związku mającym na celu popełnienie przestępstwa lub przestępstwa skarbowego, o którym mowa w art. 258 Kodeksu karnego, </w:t>
            </w:r>
          </w:p>
          <w:p w14:paraId="74B206AE" w14:textId="77777777" w:rsidR="001B02F6" w:rsidRPr="007A2EB0" w:rsidRDefault="001B02F6" w:rsidP="00CE4092">
            <w:pPr>
              <w:spacing w:after="0"/>
              <w:jc w:val="both"/>
              <w:rPr>
                <w:rFonts w:ascii="Times New Roman" w:hAnsi="Times New Roman" w:cs="Times New Roman"/>
              </w:rPr>
            </w:pPr>
            <w:r w:rsidRPr="007A2EB0">
              <w:rPr>
                <w:rFonts w:ascii="Times New Roman" w:hAnsi="Times New Roman" w:cs="Times New Roman"/>
              </w:rPr>
              <w:t xml:space="preserve">b) handlu ludźmi, o którym mowa w art. 189a Kodeksu karnego, </w:t>
            </w:r>
          </w:p>
          <w:p w14:paraId="6CB74130" w14:textId="77777777" w:rsidR="001B02F6" w:rsidRPr="007A2EB0" w:rsidRDefault="001B02F6" w:rsidP="00CE4092">
            <w:pPr>
              <w:spacing w:after="0"/>
              <w:jc w:val="both"/>
              <w:rPr>
                <w:rFonts w:ascii="Times New Roman" w:hAnsi="Times New Roman" w:cs="Times New Roman"/>
              </w:rPr>
            </w:pPr>
            <w:r w:rsidRPr="007A2EB0">
              <w:rPr>
                <w:rFonts w:ascii="Times New Roman" w:hAnsi="Times New Roman" w:cs="Times New Roman"/>
              </w:rPr>
              <w:t xml:space="preserve">c) o którym mowa w art. 228-230a, art. 250a Kodeksu karnego, w art. 46-48 ustawy z dnia 25 czerwca 2010 r. o sporcie (Dz. U. z 2023 r. poz. 2048 oraz z 2024 r. poz. 1166) lub w art. 54 ust. 1-4 ustawy z dnia 12 maja 2011 r. o refundacji leków, środków spożywczych specjalnego przeznaczenia żywieniowego oraz wyrobów medycznych (Dz.U. z 2024 r. poz. 930), </w:t>
            </w:r>
          </w:p>
          <w:p w14:paraId="4D4CB191" w14:textId="77777777" w:rsidR="001B02F6" w:rsidRPr="007A2EB0" w:rsidRDefault="001B02F6" w:rsidP="00CE4092">
            <w:pPr>
              <w:spacing w:after="0"/>
              <w:jc w:val="both"/>
              <w:rPr>
                <w:rFonts w:ascii="Times New Roman" w:hAnsi="Times New Roman" w:cs="Times New Roman"/>
              </w:rPr>
            </w:pPr>
            <w:r w:rsidRPr="007A2EB0">
              <w:rPr>
                <w:rFonts w:ascii="Times New Roman" w:hAnsi="Times New Roman" w:cs="Times New Roman"/>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244ED82" w14:textId="77777777" w:rsidR="001B02F6" w:rsidRPr="007A2EB0" w:rsidRDefault="001B02F6" w:rsidP="00CE4092">
            <w:pPr>
              <w:spacing w:after="0"/>
              <w:jc w:val="both"/>
              <w:rPr>
                <w:rFonts w:ascii="Times New Roman" w:hAnsi="Times New Roman" w:cs="Times New Roman"/>
              </w:rPr>
            </w:pPr>
            <w:r w:rsidRPr="007A2EB0">
              <w:rPr>
                <w:rFonts w:ascii="Times New Roman" w:hAnsi="Times New Roman" w:cs="Times New Roman"/>
              </w:rPr>
              <w:t xml:space="preserve">e) o charakterze terrorystycznym, o którym mowa w art. 115 § 20 Kodeksu karnego, lub mające na celu popełnienie tego przestępstwa, </w:t>
            </w:r>
          </w:p>
          <w:p w14:paraId="795841EE" w14:textId="77777777" w:rsidR="001B02F6" w:rsidRPr="007A2EB0" w:rsidRDefault="001B02F6" w:rsidP="00CE4092">
            <w:pPr>
              <w:spacing w:after="0"/>
              <w:jc w:val="both"/>
              <w:rPr>
                <w:rFonts w:ascii="Times New Roman" w:hAnsi="Times New Roman" w:cs="Times New Roman"/>
              </w:rPr>
            </w:pPr>
            <w:r w:rsidRPr="007A2EB0">
              <w:rPr>
                <w:rFonts w:ascii="Times New Roman" w:hAnsi="Times New Roman" w:cs="Times New Roman"/>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49E64005" w14:textId="77777777" w:rsidR="001B02F6" w:rsidRPr="007A2EB0" w:rsidRDefault="001B02F6" w:rsidP="00CE4092">
            <w:pPr>
              <w:spacing w:after="0"/>
              <w:jc w:val="both"/>
              <w:rPr>
                <w:rFonts w:ascii="Times New Roman" w:hAnsi="Times New Roman" w:cs="Times New Roman"/>
              </w:rPr>
            </w:pPr>
            <w:r w:rsidRPr="007A2EB0">
              <w:rPr>
                <w:rFonts w:ascii="Times New Roman" w:hAnsi="Times New Roman" w:cs="Times New Roman"/>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132E3B3" w14:textId="77777777" w:rsidR="001B02F6" w:rsidRPr="007A2EB0" w:rsidRDefault="001B02F6" w:rsidP="00CE4092">
            <w:pPr>
              <w:spacing w:after="0"/>
              <w:jc w:val="both"/>
              <w:rPr>
                <w:rFonts w:ascii="Times New Roman" w:hAnsi="Times New Roman" w:cs="Times New Roman"/>
              </w:rPr>
            </w:pPr>
            <w:r w:rsidRPr="007A2EB0">
              <w:rPr>
                <w:rFonts w:ascii="Times New Roman" w:hAnsi="Times New Roman" w:cs="Times New Roman"/>
              </w:rPr>
              <w:t xml:space="preserve">h) o którym mowa w art. 9 ust. 1 i 3 lub art. 10 ustawy z dnia 15 czerwca 2012 r. o skutkach powierzania wykonywania pracy cudzoziemcom przebywającym wbrew przepisom na terytorium Rzeczypospolitej Polskiej </w:t>
            </w:r>
          </w:p>
          <w:p w14:paraId="38560260" w14:textId="77777777" w:rsidR="001B02F6" w:rsidRPr="007A2EB0" w:rsidRDefault="001B02F6" w:rsidP="00CE4092">
            <w:pPr>
              <w:spacing w:after="0"/>
              <w:jc w:val="both"/>
              <w:rPr>
                <w:rFonts w:ascii="Times New Roman" w:hAnsi="Times New Roman" w:cs="Times New Roman"/>
              </w:rPr>
            </w:pPr>
            <w:r w:rsidRPr="007A2EB0">
              <w:rPr>
                <w:rFonts w:ascii="Times New Roman" w:hAnsi="Times New Roman" w:cs="Times New Roman"/>
              </w:rPr>
              <w:t xml:space="preserve">- lub za odpowiedni czyn zabroniony określony w przepisach prawa obcego; </w:t>
            </w:r>
          </w:p>
          <w:p w14:paraId="56A5E721" w14:textId="77777777" w:rsidR="001B02F6" w:rsidRPr="007A2EB0" w:rsidRDefault="001B02F6" w:rsidP="00CE4092">
            <w:pPr>
              <w:spacing w:after="0"/>
              <w:jc w:val="both"/>
              <w:rPr>
                <w:rFonts w:ascii="Times New Roman" w:hAnsi="Times New Roman" w:cs="Times New Roman"/>
              </w:rPr>
            </w:pPr>
            <w:r w:rsidRPr="007A2EB0">
              <w:rPr>
                <w:rFonts w:ascii="Times New Roman" w:hAnsi="Times New Roman" w:cs="Times New Roman"/>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5A0B70E" w14:textId="77777777" w:rsidR="001B02F6" w:rsidRPr="007A2EB0" w:rsidRDefault="001B02F6" w:rsidP="00CE4092">
            <w:pPr>
              <w:spacing w:after="0"/>
              <w:jc w:val="both"/>
              <w:rPr>
                <w:rFonts w:ascii="Times New Roman" w:hAnsi="Times New Roman" w:cs="Times New Roman"/>
              </w:rPr>
            </w:pPr>
            <w:r w:rsidRPr="007A2EB0">
              <w:rPr>
                <w:rFonts w:ascii="Times New Roman" w:hAnsi="Times New Roman" w:cs="Times New Roman"/>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19B544C" w14:textId="77777777" w:rsidR="001B02F6" w:rsidRPr="007A2EB0" w:rsidRDefault="001B02F6" w:rsidP="00CE4092">
            <w:pPr>
              <w:spacing w:after="0"/>
              <w:jc w:val="both"/>
              <w:rPr>
                <w:rFonts w:ascii="Times New Roman" w:hAnsi="Times New Roman" w:cs="Times New Roman"/>
              </w:rPr>
            </w:pPr>
            <w:r w:rsidRPr="007A2EB0">
              <w:rPr>
                <w:rFonts w:ascii="Times New Roman" w:hAnsi="Times New Roman" w:cs="Times New Roman"/>
              </w:rPr>
              <w:t xml:space="preserve">4. wobec którego prawomocnie orzeczono zakaz ubiegania się o zamówienia publiczne; </w:t>
            </w:r>
          </w:p>
          <w:p w14:paraId="6EFDDAFF" w14:textId="77777777" w:rsidR="001B02F6" w:rsidRPr="007A2EB0" w:rsidRDefault="001B02F6" w:rsidP="00CE4092">
            <w:pPr>
              <w:spacing w:after="0"/>
              <w:jc w:val="both"/>
              <w:rPr>
                <w:rFonts w:ascii="Times New Roman" w:hAnsi="Times New Roman" w:cs="Times New Roman"/>
              </w:rPr>
            </w:pPr>
            <w:r w:rsidRPr="007A2EB0">
              <w:rPr>
                <w:rFonts w:ascii="Times New Roman" w:hAnsi="Times New Roman" w:cs="Times New Roman"/>
              </w:rPr>
              <w:t xml:space="preserve">5. jeżeli zamawiający może stwierdzić, na podstawie wiarygodnych przesłanek, że wykonawca zawarł z innymi wykonawcami porozumienie mające na celu zakłócenie konkurencji, w </w:t>
            </w:r>
            <w:proofErr w:type="gramStart"/>
            <w:r w:rsidRPr="007A2EB0">
              <w:rPr>
                <w:rFonts w:ascii="Times New Roman" w:hAnsi="Times New Roman" w:cs="Times New Roman"/>
              </w:rPr>
              <w:t>szczególności</w:t>
            </w:r>
            <w:proofErr w:type="gramEnd"/>
            <w:r w:rsidRPr="007A2EB0">
              <w:rPr>
                <w:rFonts w:ascii="Times New Roman" w:hAnsi="Times New Roman" w:cs="Times New Roman"/>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BC75E5A" w14:textId="77777777" w:rsidR="001B02F6" w:rsidRPr="00382945" w:rsidRDefault="001B02F6" w:rsidP="00CE4092">
            <w:pPr>
              <w:spacing w:after="0"/>
              <w:jc w:val="both"/>
              <w:rPr>
                <w:rFonts w:ascii="Times New Roman" w:hAnsi="Times New Roman" w:cs="Times New Roman"/>
              </w:rPr>
            </w:pPr>
            <w:r w:rsidRPr="007A2EB0">
              <w:rPr>
                <w:rFonts w:ascii="Times New Roman" w:hAnsi="Times New Roman" w:cs="Times New Roman"/>
              </w:rPr>
              <w:t>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A7B63F5" w14:textId="77777777" w:rsidR="001B02F6" w:rsidRPr="00382945" w:rsidRDefault="001B02F6" w:rsidP="00CE4092">
            <w:pPr>
              <w:spacing w:after="0"/>
              <w:jc w:val="both"/>
              <w:rPr>
                <w:rFonts w:ascii="Times New Roman" w:hAnsi="Times New Roman" w:cs="Times New Roman"/>
              </w:rPr>
            </w:pPr>
            <w:r w:rsidRPr="00382945">
              <w:rPr>
                <w:rFonts w:ascii="Times New Roman" w:hAnsi="Times New Roman" w:cs="Times New Roman"/>
              </w:rPr>
              <w:t>Oświadczam, że nie jestem Wykonawcom, wobec którego otwarto likwidację lub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tc>
      </w:tr>
      <w:tr w:rsidR="001B02F6" w:rsidRPr="00382945" w14:paraId="218AF43D" w14:textId="77777777" w:rsidTr="001B02F6">
        <w:trPr>
          <w:trHeight w:val="540"/>
        </w:trPr>
        <w:tc>
          <w:tcPr>
            <w:tcW w:w="10456" w:type="dxa"/>
          </w:tcPr>
          <w:p w14:paraId="48B9CD4D" w14:textId="77777777" w:rsidR="001B02F6" w:rsidRPr="00382945" w:rsidRDefault="001B02F6" w:rsidP="00082AD0">
            <w:pPr>
              <w:pStyle w:val="Akapitzlist"/>
              <w:tabs>
                <w:tab w:val="left" w:pos="284"/>
              </w:tabs>
              <w:ind w:left="0"/>
              <w:jc w:val="both"/>
              <w:rPr>
                <w:rFonts w:ascii="Times New Roman" w:hAnsi="Times New Roman" w:cs="Times New Roman"/>
              </w:rPr>
            </w:pPr>
            <w:r w:rsidRPr="00382945">
              <w:rPr>
                <w:rFonts w:ascii="Times New Roman" w:hAnsi="Times New Roman" w:cs="Times New Roman"/>
              </w:rPr>
              <w:t xml:space="preserve">Oświadczam, że na dzień składania ofert nie podlegam wykluczeniu z postępowania na podstawie art. 7 ust. 1 ustawy z dnia 13 kwietnia 2022 r. o szczególnych rozwiązaniach w zakresie przeciwdziałania wspieraniu agresji na Ukrainę oraz służących ochronie bezpieczeństwa narodowego </w:t>
            </w:r>
            <w:r w:rsidRPr="008B31CB">
              <w:rPr>
                <w:rFonts w:ascii="Times New Roman" w:hAnsi="Times New Roman" w:cs="Times New Roman"/>
              </w:rPr>
              <w:t xml:space="preserve">(Dz. U. z </w:t>
            </w:r>
            <w:proofErr w:type="gramStart"/>
            <w:r w:rsidRPr="008B31CB">
              <w:rPr>
                <w:rFonts w:ascii="Times New Roman" w:hAnsi="Times New Roman" w:cs="Times New Roman"/>
              </w:rPr>
              <w:t>2023r.</w:t>
            </w:r>
            <w:proofErr w:type="gramEnd"/>
            <w:r w:rsidRPr="008B31CB">
              <w:rPr>
                <w:rFonts w:ascii="Times New Roman" w:hAnsi="Times New Roman" w:cs="Times New Roman"/>
              </w:rPr>
              <w:t>, poz. 1497</w:t>
            </w:r>
            <w:r>
              <w:rPr>
                <w:rFonts w:ascii="Times New Roman" w:hAnsi="Times New Roman" w:cs="Times New Roman"/>
              </w:rPr>
              <w:t xml:space="preserve"> </w:t>
            </w:r>
            <w:r w:rsidRPr="00382945">
              <w:rPr>
                <w:rFonts w:ascii="Times New Roman" w:hAnsi="Times New Roman" w:cs="Times New Roman"/>
              </w:rPr>
              <w:t xml:space="preserve">z </w:t>
            </w:r>
            <w:proofErr w:type="spellStart"/>
            <w:r w:rsidRPr="00382945">
              <w:rPr>
                <w:rFonts w:ascii="Times New Roman" w:hAnsi="Times New Roman" w:cs="Times New Roman"/>
              </w:rPr>
              <w:t>późn</w:t>
            </w:r>
            <w:proofErr w:type="spellEnd"/>
            <w:r w:rsidRPr="00382945">
              <w:rPr>
                <w:rFonts w:ascii="Times New Roman" w:hAnsi="Times New Roman" w:cs="Times New Roman"/>
              </w:rPr>
              <w:t>. zm.).</w:t>
            </w:r>
          </w:p>
          <w:p w14:paraId="1B05EFD9" w14:textId="77777777" w:rsidR="001B02F6" w:rsidRPr="00382945" w:rsidRDefault="001B02F6" w:rsidP="00082AD0">
            <w:pPr>
              <w:pStyle w:val="Akapitzlist"/>
              <w:tabs>
                <w:tab w:val="left" w:pos="284"/>
              </w:tabs>
              <w:ind w:left="0"/>
              <w:jc w:val="both"/>
              <w:rPr>
                <w:rFonts w:ascii="Times New Roman" w:hAnsi="Times New Roman" w:cs="Times New Roman"/>
              </w:rPr>
            </w:pPr>
            <w:r w:rsidRPr="00382945">
              <w:rPr>
                <w:rFonts w:ascii="Times New Roman" w:hAnsi="Times New Roman" w:cs="Times New Roman"/>
              </w:rPr>
              <w:t xml:space="preserve">Oświadczam, że nie jestem wykonawcą: </w:t>
            </w:r>
          </w:p>
          <w:p w14:paraId="4DCF0863" w14:textId="77777777" w:rsidR="001B02F6" w:rsidRPr="008B31CB" w:rsidRDefault="001B02F6" w:rsidP="00CE4092">
            <w:pPr>
              <w:pStyle w:val="Akapitzlist"/>
              <w:tabs>
                <w:tab w:val="left" w:pos="284"/>
              </w:tabs>
              <w:ind w:left="22"/>
              <w:jc w:val="both"/>
              <w:rPr>
                <w:rFonts w:ascii="Times New Roman" w:hAnsi="Times New Roman" w:cs="Times New Roman"/>
              </w:rPr>
            </w:pPr>
            <w:r w:rsidRPr="008B31CB">
              <w:rPr>
                <w:rFonts w:ascii="Times New Roman" w:hAnsi="Times New Roman" w:cs="Times New Roman"/>
              </w:rPr>
              <w:t>a)</w:t>
            </w:r>
            <w:r w:rsidRPr="008B31CB">
              <w:rPr>
                <w:rFonts w:ascii="Times New Roman" w:hAnsi="Times New Roman" w:cs="Times New Roman"/>
              </w:rPr>
              <w:tab/>
              <w:t xml:space="preserve"> wymienion</w:t>
            </w:r>
            <w:r>
              <w:rPr>
                <w:rFonts w:ascii="Times New Roman" w:hAnsi="Times New Roman" w:cs="Times New Roman"/>
              </w:rPr>
              <w:t>ym</w:t>
            </w:r>
            <w:r w:rsidRPr="008B31CB">
              <w:rPr>
                <w:rFonts w:ascii="Times New Roman" w:hAnsi="Times New Roman" w:cs="Times New Roman"/>
              </w:rPr>
              <w:t xml:space="preserve"> w wykazach określonych w rozporządzeniu Rady (WE) nr 765/2006 z dnia 18 maja 2006 r. dotyczącym środków ograniczających w związku z sytuacją na Białorusi i udziałem Białorusi w agresji Rosji wobec Ukrainy (Dz. Urz. UE L 134 z 20.05.2006 ze zm., dalej rozporządzenie 765/2006) i rozporządzeniu Rady (UE) nr 269/2014 z dnia 17 marca 2014 r. w sprawie środków ograniczających w odniesieniu do działań podważających integralność terytorialną, suwerenność i niezależność Ukrainy lub im zagrażających (</w:t>
            </w:r>
            <w:proofErr w:type="spellStart"/>
            <w:r w:rsidRPr="008B31CB">
              <w:rPr>
                <w:rFonts w:ascii="Times New Roman" w:hAnsi="Times New Roman" w:cs="Times New Roman"/>
              </w:rPr>
              <w:t>Dz.Urz</w:t>
            </w:r>
            <w:proofErr w:type="spellEnd"/>
            <w:r w:rsidRPr="008B31CB">
              <w:rPr>
                <w:rFonts w:ascii="Times New Roman" w:hAnsi="Times New Roman" w:cs="Times New Roman"/>
              </w:rPr>
              <w:t>. UE L 78 z 17.03.2014 ze zm., dalej rozporządzenie 269/2014) albo wpisanego na listę na podstawie decyzji w sprawie wpisu na listę rozstrzygającej o zastosowaniu środka, o którym mowa w art. 1 pkt 3 w/w ustawy;</w:t>
            </w:r>
          </w:p>
          <w:p w14:paraId="1A818C6B" w14:textId="77777777" w:rsidR="001B02F6" w:rsidRPr="008B31CB" w:rsidRDefault="001B02F6" w:rsidP="00CE4092">
            <w:pPr>
              <w:pStyle w:val="Akapitzlist"/>
              <w:tabs>
                <w:tab w:val="left" w:pos="284"/>
              </w:tabs>
              <w:ind w:left="22"/>
              <w:jc w:val="both"/>
              <w:rPr>
                <w:rFonts w:ascii="Times New Roman" w:hAnsi="Times New Roman" w:cs="Times New Roman"/>
              </w:rPr>
            </w:pPr>
            <w:r w:rsidRPr="008B31CB">
              <w:rPr>
                <w:rFonts w:ascii="Times New Roman" w:hAnsi="Times New Roman" w:cs="Times New Roman"/>
              </w:rPr>
              <w:t>b)</w:t>
            </w:r>
            <w:r w:rsidRPr="008B31CB">
              <w:rPr>
                <w:rFonts w:ascii="Times New Roman" w:hAnsi="Times New Roman" w:cs="Times New Roman"/>
              </w:rPr>
              <w:tab/>
              <w:t xml:space="preserve"> którego beneficjentem rzeczywistym w rozumieniu ustawy z dnia 1 marca 2018r.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76F49F2A" w14:textId="77777777" w:rsidR="001B02F6" w:rsidRPr="008B31CB" w:rsidRDefault="001B02F6" w:rsidP="00CE4092">
            <w:pPr>
              <w:pStyle w:val="Akapitzlist"/>
              <w:tabs>
                <w:tab w:val="left" w:pos="284"/>
              </w:tabs>
              <w:spacing w:after="0"/>
              <w:ind w:left="22"/>
              <w:jc w:val="both"/>
              <w:rPr>
                <w:rFonts w:ascii="Times New Roman" w:hAnsi="Times New Roman" w:cs="Times New Roman"/>
              </w:rPr>
            </w:pPr>
            <w:r w:rsidRPr="008B31CB">
              <w:rPr>
                <w:rFonts w:ascii="Times New Roman" w:hAnsi="Times New Roman" w:cs="Times New Roman"/>
              </w:rPr>
              <w:t>c)</w:t>
            </w:r>
            <w:r w:rsidRPr="008B31CB">
              <w:rPr>
                <w:rFonts w:ascii="Times New Roman" w:hAnsi="Times New Roman" w:cs="Times New Roman"/>
              </w:rPr>
              <w:tab/>
              <w:t xml:space="preserve">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tc>
      </w:tr>
      <w:tr w:rsidR="001B02F6" w:rsidRPr="00382945" w14:paraId="300F0477" w14:textId="77777777" w:rsidTr="001B02F6">
        <w:tc>
          <w:tcPr>
            <w:tcW w:w="10456" w:type="dxa"/>
          </w:tcPr>
          <w:p w14:paraId="6AC883E0" w14:textId="77777777" w:rsidR="001B02F6" w:rsidRPr="00382945" w:rsidRDefault="001B02F6" w:rsidP="00CE4092">
            <w:pPr>
              <w:spacing w:after="0"/>
              <w:jc w:val="both"/>
              <w:rPr>
                <w:rFonts w:ascii="Times New Roman" w:hAnsi="Times New Roman" w:cs="Times New Roman"/>
              </w:rPr>
            </w:pPr>
            <w:r w:rsidRPr="00382945">
              <w:rPr>
                <w:rFonts w:ascii="Times New Roman" w:hAnsi="Times New Roman" w:cs="Times New Roman"/>
              </w:rPr>
              <w:t xml:space="preserve">Oświadczam, że nie jestem powiązany osobowo lub kapitałowo z Zamawiającym. </w:t>
            </w:r>
          </w:p>
          <w:p w14:paraId="29781FAA" w14:textId="77777777" w:rsidR="001B02F6" w:rsidRDefault="001B02F6" w:rsidP="00CE4092">
            <w:pPr>
              <w:spacing w:after="0"/>
              <w:jc w:val="both"/>
              <w:rPr>
                <w:rFonts w:ascii="Times New Roman" w:hAnsi="Times New Roman" w:cs="Times New Roman"/>
              </w:rPr>
            </w:pPr>
            <w:r w:rsidRPr="00382945">
              <w:rPr>
                <w:rFonts w:ascii="Times New Roman" w:hAnsi="Times New Roman" w:cs="Times New Roman"/>
              </w:rPr>
              <w:t>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14:paraId="006376D5" w14:textId="77777777" w:rsidR="001B02F6" w:rsidRPr="008B31CB" w:rsidRDefault="001B02F6" w:rsidP="00082AD0">
            <w:pPr>
              <w:spacing w:after="0"/>
              <w:jc w:val="both"/>
              <w:rPr>
                <w:rFonts w:ascii="Times New Roman" w:hAnsi="Times New Roman" w:cs="Times New Roman"/>
              </w:rPr>
            </w:pPr>
            <w:r w:rsidRPr="008B31CB">
              <w:rPr>
                <w:rFonts w:ascii="Times New Roman" w:hAnsi="Times New Roman" w:cs="Times New Roman"/>
              </w:rPr>
              <w:t>a) uczestniczeniu w spółce jako wspólnik spółki cywilnej lub spółki osobowej,</w:t>
            </w:r>
          </w:p>
          <w:p w14:paraId="02D27418" w14:textId="77777777" w:rsidR="001B02F6" w:rsidRPr="008B31CB" w:rsidRDefault="001B02F6" w:rsidP="00082AD0">
            <w:pPr>
              <w:spacing w:after="0"/>
              <w:jc w:val="both"/>
              <w:rPr>
                <w:rFonts w:ascii="Times New Roman" w:hAnsi="Times New Roman" w:cs="Times New Roman"/>
              </w:rPr>
            </w:pPr>
            <w:r w:rsidRPr="008B31CB">
              <w:rPr>
                <w:rFonts w:ascii="Times New Roman" w:hAnsi="Times New Roman" w:cs="Times New Roman"/>
              </w:rPr>
              <w:t>b) posiadaniu co najmniej 10% udziałów lub akcji, o ile niższy próg nie wynika z przepisów prawa,</w:t>
            </w:r>
          </w:p>
          <w:p w14:paraId="5EBC5E5D" w14:textId="77777777" w:rsidR="001B02F6" w:rsidRPr="008B31CB" w:rsidRDefault="001B02F6" w:rsidP="00082AD0">
            <w:pPr>
              <w:spacing w:after="0"/>
              <w:jc w:val="both"/>
              <w:rPr>
                <w:rFonts w:ascii="Times New Roman" w:hAnsi="Times New Roman" w:cs="Times New Roman"/>
              </w:rPr>
            </w:pPr>
            <w:r w:rsidRPr="008B31CB">
              <w:rPr>
                <w:rFonts w:ascii="Times New Roman" w:hAnsi="Times New Roman" w:cs="Times New Roman"/>
              </w:rPr>
              <w:t>c) pełnieniu funkcji członka organu nadzorczego lub zarządzającego, prokurenta, pełnomocnika,</w:t>
            </w:r>
          </w:p>
          <w:p w14:paraId="7B7CECFD" w14:textId="77777777" w:rsidR="001B02F6" w:rsidRPr="008B31CB" w:rsidRDefault="001B02F6" w:rsidP="00082AD0">
            <w:pPr>
              <w:spacing w:after="0"/>
              <w:jc w:val="both"/>
              <w:rPr>
                <w:rFonts w:ascii="Times New Roman" w:hAnsi="Times New Roman" w:cs="Times New Roman"/>
              </w:rPr>
            </w:pPr>
            <w:r w:rsidRPr="008B31CB">
              <w:rPr>
                <w:rFonts w:ascii="Times New Roman" w:hAnsi="Times New Roman" w:cs="Times New Roman"/>
              </w:rPr>
              <w:t>d) pozostawaniu w związku małżeńskim, w stosunku pokrewieństwa lub powinowactwa w linii prostej, pokrewieństwa drugiego stopnia lub powinowactwa drugiego stopnia w linii bocznej lub w stosunku przysposobienia, opieki lub kurateli</w:t>
            </w:r>
          </w:p>
          <w:p w14:paraId="029C9050" w14:textId="77777777" w:rsidR="001B02F6" w:rsidRPr="008B31CB" w:rsidRDefault="001B02F6" w:rsidP="00082AD0">
            <w:pPr>
              <w:spacing w:after="0"/>
              <w:jc w:val="both"/>
              <w:rPr>
                <w:rFonts w:ascii="Times New Roman" w:hAnsi="Times New Roman" w:cs="Times New Roman"/>
              </w:rPr>
            </w:pPr>
            <w:r w:rsidRPr="008B31CB">
              <w:rPr>
                <w:rFonts w:ascii="Times New Roman" w:hAnsi="Times New Roman" w:cs="Times New Roman"/>
              </w:rPr>
              <w:t>e) pozostawaniu we wspólnym pożyciu z wykonawcą, jego zastępcą prawnym lub członkami organów zarządzających lub organów nadzorczych wykonawców ubiegających się o udzielenie zamówienia</w:t>
            </w:r>
          </w:p>
          <w:p w14:paraId="4B58FDD7" w14:textId="77777777" w:rsidR="001B02F6" w:rsidRPr="00382945" w:rsidRDefault="001B02F6" w:rsidP="00082AD0">
            <w:pPr>
              <w:spacing w:after="0"/>
              <w:jc w:val="both"/>
              <w:rPr>
                <w:rFonts w:ascii="Times New Roman" w:hAnsi="Times New Roman" w:cs="Times New Roman"/>
              </w:rPr>
            </w:pPr>
            <w:r w:rsidRPr="008B31CB">
              <w:rPr>
                <w:rFonts w:ascii="Times New Roman" w:hAnsi="Times New Roman" w:cs="Times New Roman"/>
              </w:rPr>
              <w:t>f) pozostawaniu w takim stosunku prawnym lub faktycznym, że istnieje uzasadniona wątpliwość co do ich bezstronności lub niezależności w związku z postępowaniem o udzielenie zamówienia.</w:t>
            </w:r>
          </w:p>
        </w:tc>
      </w:tr>
      <w:tr w:rsidR="001B02F6" w:rsidRPr="00382945" w14:paraId="4DCB3F4B" w14:textId="77777777" w:rsidTr="001B02F6">
        <w:trPr>
          <w:trHeight w:val="835"/>
        </w:trPr>
        <w:tc>
          <w:tcPr>
            <w:tcW w:w="10456" w:type="dxa"/>
          </w:tcPr>
          <w:p w14:paraId="4B2B0E2A" w14:textId="77777777" w:rsidR="001B02F6" w:rsidRPr="00382945" w:rsidRDefault="001B02F6" w:rsidP="001B02F6">
            <w:pPr>
              <w:spacing w:after="0"/>
              <w:jc w:val="both"/>
              <w:rPr>
                <w:rFonts w:ascii="Times New Roman" w:hAnsi="Times New Roman" w:cs="Times New Roman"/>
              </w:rPr>
            </w:pPr>
            <w:r w:rsidRPr="00382945">
              <w:rPr>
                <w:rFonts w:ascii="Times New Roman" w:hAnsi="Times New Roman" w:cs="Times New Roman"/>
              </w:rPr>
              <w:t xml:space="preserve">Oświadczam, że wszystkie informacje podane w powyższych oświadczeniach są aktualne </w:t>
            </w:r>
            <w:r w:rsidRPr="00382945">
              <w:rPr>
                <w:rFonts w:ascii="Times New Roman" w:hAnsi="Times New Roman" w:cs="Times New Roman"/>
              </w:rPr>
              <w:br/>
              <w:t>i zgodne z prawdą oraz zostały przedstawione z pełną świadomością konsekwencji wprowadzenia zamawiającego w błąd przy przedstawianiu informacji.</w:t>
            </w:r>
          </w:p>
        </w:tc>
      </w:tr>
    </w:tbl>
    <w:p w14:paraId="0639EB9E" w14:textId="0ED8D8A3" w:rsidR="001B02F6" w:rsidRPr="001B02F6" w:rsidRDefault="001B02F6" w:rsidP="001B02F6">
      <w:pPr>
        <w:tabs>
          <w:tab w:val="left" w:pos="7290"/>
        </w:tabs>
        <w:ind w:left="5664"/>
        <w:rPr>
          <w:rFonts w:ascii="Times New Roman" w:eastAsia="Calibri" w:hAnsi="Times New Roman" w:cs="Times New Roman"/>
          <w:sz w:val="20"/>
          <w:szCs w:val="20"/>
        </w:rPr>
      </w:pPr>
      <w:r w:rsidRPr="001B02F6">
        <w:rPr>
          <w:rFonts w:ascii="Times New Roman" w:eastAsia="Calibri" w:hAnsi="Times New Roman" w:cs="Times New Roman"/>
          <w:sz w:val="20"/>
          <w:szCs w:val="20"/>
        </w:rPr>
        <w:t>…………………………………………</w:t>
      </w:r>
    </w:p>
    <w:p w14:paraId="41AE0E0B" w14:textId="3DD6E9FA" w:rsidR="001B02F6" w:rsidRPr="007E509E" w:rsidRDefault="001B02F6" w:rsidP="007E509E">
      <w:pPr>
        <w:tabs>
          <w:tab w:val="left" w:pos="7290"/>
        </w:tabs>
        <w:ind w:left="6946"/>
        <w:rPr>
          <w:rFonts w:ascii="Times New Roman" w:eastAsia="Calibri" w:hAnsi="Times New Roman" w:cs="Times New Roman"/>
          <w:iCs/>
          <w:sz w:val="20"/>
          <w:szCs w:val="20"/>
        </w:rPr>
      </w:pPr>
      <w:r w:rsidRPr="001B02F6">
        <w:rPr>
          <w:rFonts w:ascii="Times New Roman" w:eastAsia="Calibri" w:hAnsi="Times New Roman" w:cs="Times New Roman"/>
          <w:iCs/>
          <w:sz w:val="20"/>
          <w:szCs w:val="20"/>
        </w:rPr>
        <w:t xml:space="preserve">podpis </w:t>
      </w:r>
    </w:p>
    <w:p w14:paraId="2E2CA8AB" w14:textId="77777777" w:rsidR="007F5C90" w:rsidRDefault="007F5C90" w:rsidP="001B02F6">
      <w:pPr>
        <w:widowControl w:val="0"/>
        <w:autoSpaceDE w:val="0"/>
        <w:autoSpaceDN w:val="0"/>
        <w:spacing w:after="0" w:line="240" w:lineRule="auto"/>
        <w:jc w:val="right"/>
        <w:rPr>
          <w:rFonts w:ascii="Times New Roman" w:eastAsia="Times New Roman" w:hAnsi="Times New Roman" w:cs="Times New Roman"/>
          <w:b/>
          <w:iCs/>
          <w:lang w:eastAsia="ar-SA"/>
        </w:rPr>
      </w:pPr>
      <w:bookmarkStart w:id="2" w:name="_Hlk169169123"/>
    </w:p>
    <w:p w14:paraId="17023E5C" w14:textId="14842FDB" w:rsidR="001B02F6" w:rsidRPr="001B02F6" w:rsidRDefault="001B02F6" w:rsidP="001B02F6">
      <w:pPr>
        <w:widowControl w:val="0"/>
        <w:autoSpaceDE w:val="0"/>
        <w:autoSpaceDN w:val="0"/>
        <w:spacing w:after="0" w:line="240" w:lineRule="auto"/>
        <w:jc w:val="right"/>
        <w:rPr>
          <w:rFonts w:ascii="Times New Roman" w:eastAsia="Times New Roman" w:hAnsi="Times New Roman" w:cs="Times New Roman"/>
          <w:b/>
          <w:iCs/>
          <w:lang w:eastAsia="ar-SA"/>
        </w:rPr>
      </w:pPr>
      <w:r w:rsidRPr="001B02F6">
        <w:rPr>
          <w:rFonts w:ascii="Times New Roman" w:eastAsia="Times New Roman" w:hAnsi="Times New Roman" w:cs="Times New Roman"/>
          <w:b/>
          <w:iCs/>
          <w:lang w:eastAsia="ar-SA"/>
        </w:rPr>
        <w:t>Załącznik nr 3 do zapytania ofertowego</w:t>
      </w:r>
    </w:p>
    <w:bookmarkEnd w:id="2"/>
    <w:p w14:paraId="4C1EFCE7" w14:textId="77777777" w:rsidR="001B02F6" w:rsidRDefault="001B02F6" w:rsidP="001B02F6">
      <w:pPr>
        <w:widowControl w:val="0"/>
        <w:suppressAutoHyphens/>
        <w:autoSpaceDE w:val="0"/>
        <w:autoSpaceDN w:val="0"/>
        <w:spacing w:after="0" w:line="240" w:lineRule="auto"/>
        <w:jc w:val="right"/>
        <w:rPr>
          <w:rFonts w:ascii="Times New Roman" w:eastAsia="Arial" w:hAnsi="Times New Roman" w:cs="Times New Roman"/>
          <w:b/>
          <w:bCs/>
        </w:rPr>
      </w:pPr>
      <w:r w:rsidRPr="001B02F6">
        <w:rPr>
          <w:rFonts w:ascii="Times New Roman" w:eastAsia="Arial" w:hAnsi="Times New Roman" w:cs="Times New Roman"/>
          <w:b/>
          <w:bCs/>
        </w:rPr>
        <w:t xml:space="preserve">Projektowane postanowienia umowy </w:t>
      </w:r>
    </w:p>
    <w:p w14:paraId="002962DD" w14:textId="77777777" w:rsidR="001B02F6" w:rsidRPr="001B02F6" w:rsidRDefault="001B02F6" w:rsidP="001B02F6">
      <w:pPr>
        <w:widowControl w:val="0"/>
        <w:suppressAutoHyphens/>
        <w:autoSpaceDE w:val="0"/>
        <w:autoSpaceDN w:val="0"/>
        <w:spacing w:after="0" w:line="240" w:lineRule="auto"/>
        <w:jc w:val="right"/>
        <w:rPr>
          <w:rFonts w:ascii="Times New Roman" w:eastAsia="Arial" w:hAnsi="Times New Roman" w:cs="Times New Roman"/>
          <w:b/>
          <w:bCs/>
        </w:rPr>
      </w:pPr>
    </w:p>
    <w:p w14:paraId="59AE5060" w14:textId="77777777" w:rsidR="001B02F6" w:rsidRPr="001B02F6" w:rsidRDefault="001B02F6" w:rsidP="001B02F6">
      <w:pPr>
        <w:suppressAutoHyphens/>
        <w:jc w:val="center"/>
        <w:rPr>
          <w:rFonts w:ascii="Times New Roman" w:eastAsia="Times New Roman" w:hAnsi="Times New Roman" w:cs="Times New Roman"/>
          <w:b/>
          <w:lang w:eastAsia="ar-SA"/>
        </w:rPr>
      </w:pPr>
      <w:r w:rsidRPr="001B02F6">
        <w:rPr>
          <w:rFonts w:ascii="Times New Roman" w:eastAsia="Times New Roman" w:hAnsi="Times New Roman" w:cs="Times New Roman"/>
          <w:b/>
          <w:lang w:eastAsia="ar-SA"/>
        </w:rPr>
        <w:t>Umowa nr ………/2025/SP04iPM18</w:t>
      </w:r>
    </w:p>
    <w:p w14:paraId="0F4E5958" w14:textId="77777777" w:rsidR="001B02F6" w:rsidRPr="001B02F6" w:rsidRDefault="001B02F6" w:rsidP="001B02F6">
      <w:pPr>
        <w:suppressAutoHyphens/>
        <w:jc w:val="center"/>
        <w:rPr>
          <w:rFonts w:ascii="Times New Roman" w:eastAsia="Times New Roman" w:hAnsi="Times New Roman" w:cs="Times New Roman"/>
          <w:lang w:eastAsia="ar-SA"/>
        </w:rPr>
      </w:pPr>
      <w:r w:rsidRPr="001B02F6">
        <w:rPr>
          <w:rFonts w:ascii="Times New Roman" w:eastAsia="Times New Roman" w:hAnsi="Times New Roman" w:cs="Times New Roman"/>
          <w:lang w:eastAsia="ar-SA"/>
        </w:rPr>
        <w:t>zawarta w dniu …………</w:t>
      </w:r>
      <w:proofErr w:type="gramStart"/>
      <w:r w:rsidRPr="001B02F6">
        <w:rPr>
          <w:rFonts w:ascii="Times New Roman" w:eastAsia="Times New Roman" w:hAnsi="Times New Roman" w:cs="Times New Roman"/>
          <w:lang w:eastAsia="ar-SA"/>
        </w:rPr>
        <w:t>…….</w:t>
      </w:r>
      <w:proofErr w:type="gramEnd"/>
      <w:r w:rsidRPr="001B02F6">
        <w:rPr>
          <w:rFonts w:ascii="Times New Roman" w:eastAsia="Times New Roman" w:hAnsi="Times New Roman" w:cs="Times New Roman"/>
          <w:lang w:eastAsia="ar-SA"/>
        </w:rPr>
        <w:t>. r. w Toruniu pomiędzy:</w:t>
      </w:r>
    </w:p>
    <w:p w14:paraId="0DD22634" w14:textId="77777777" w:rsidR="001B02F6" w:rsidRPr="001B02F6" w:rsidRDefault="001B02F6" w:rsidP="001B02F6">
      <w:pPr>
        <w:suppressAutoHyphens/>
        <w:jc w:val="both"/>
        <w:rPr>
          <w:rFonts w:ascii="Times New Roman" w:eastAsia="Times New Roman" w:hAnsi="Times New Roman" w:cs="Times New Roman"/>
          <w:lang w:eastAsia="ar-SA"/>
        </w:rPr>
      </w:pPr>
      <w:r w:rsidRPr="001B02F6">
        <w:rPr>
          <w:rFonts w:ascii="Times New Roman" w:eastAsia="Times New Roman" w:hAnsi="Times New Roman" w:cs="Times New Roman"/>
          <w:b/>
          <w:lang w:eastAsia="ar-SA"/>
        </w:rPr>
        <w:t>Gminą Miasta Toruń z siedzibą w Toruniu</w:t>
      </w:r>
      <w:r w:rsidRPr="001B02F6">
        <w:rPr>
          <w:rFonts w:ascii="Times New Roman" w:eastAsia="Times New Roman" w:hAnsi="Times New Roman" w:cs="Times New Roman"/>
          <w:lang w:eastAsia="ar-SA"/>
        </w:rPr>
        <w:t xml:space="preserve">, ul. Wały gen. Sikorskiego 8, 87-100 Toruń, </w:t>
      </w:r>
      <w:r w:rsidRPr="001B02F6">
        <w:rPr>
          <w:rFonts w:ascii="Times New Roman" w:eastAsia="Times New Roman" w:hAnsi="Times New Roman" w:cs="Times New Roman"/>
          <w:lang w:eastAsia="ar-SA"/>
        </w:rPr>
        <w:br/>
        <w:t xml:space="preserve">NIP: 879-000-10-14, działającą poprzez: </w:t>
      </w:r>
    </w:p>
    <w:p w14:paraId="52104865" w14:textId="397CE72C" w:rsidR="001B02F6" w:rsidRPr="001B02F6" w:rsidRDefault="001B02F6" w:rsidP="001B02F6">
      <w:pPr>
        <w:suppressAutoHyphens/>
        <w:jc w:val="both"/>
        <w:rPr>
          <w:rFonts w:ascii="Times New Roman" w:eastAsia="Times New Roman" w:hAnsi="Times New Roman" w:cs="Times New Roman"/>
          <w:lang w:eastAsia="ar-SA"/>
        </w:rPr>
      </w:pPr>
      <w:r w:rsidRPr="001B02F6">
        <w:rPr>
          <w:rFonts w:ascii="Times New Roman" w:eastAsia="Times New Roman" w:hAnsi="Times New Roman" w:cs="Times New Roman"/>
          <w:lang w:eastAsia="ar-SA"/>
        </w:rPr>
        <w:t xml:space="preserve">Toruńskie Centrum Usług Wspólnych, ul. Plac Św. Katarzyny 9, 87-100 Toruń, </w:t>
      </w:r>
      <w:r w:rsidRPr="001B02F6">
        <w:rPr>
          <w:rFonts w:ascii="Times New Roman" w:eastAsia="Times New Roman" w:hAnsi="Times New Roman" w:cs="Times New Roman"/>
          <w:lang w:eastAsia="ar-SA"/>
        </w:rPr>
        <w:br/>
        <w:t>reprezentowaną przez Łukasza Nowaka – Dyrektora TCUW</w:t>
      </w:r>
    </w:p>
    <w:p w14:paraId="55B62AAC" w14:textId="77777777" w:rsidR="001B02F6" w:rsidRPr="001B02F6" w:rsidRDefault="001B02F6" w:rsidP="001B02F6">
      <w:pPr>
        <w:suppressAutoHyphens/>
        <w:jc w:val="both"/>
        <w:rPr>
          <w:rFonts w:ascii="Times New Roman" w:eastAsia="Times New Roman" w:hAnsi="Times New Roman" w:cs="Times New Roman"/>
          <w:lang w:eastAsia="ar-SA"/>
        </w:rPr>
      </w:pPr>
      <w:r w:rsidRPr="001B02F6">
        <w:rPr>
          <w:rFonts w:ascii="Times New Roman" w:eastAsia="Times New Roman" w:hAnsi="Times New Roman" w:cs="Times New Roman"/>
          <w:lang w:eastAsia="ar-SA"/>
        </w:rPr>
        <w:t xml:space="preserve">zwaną dalej </w:t>
      </w:r>
      <w:r w:rsidRPr="001B02F6">
        <w:rPr>
          <w:rFonts w:ascii="Times New Roman" w:eastAsia="Times New Roman" w:hAnsi="Times New Roman" w:cs="Times New Roman"/>
          <w:b/>
          <w:lang w:eastAsia="ar-SA"/>
        </w:rPr>
        <w:t>Zamawiającym</w:t>
      </w:r>
      <w:r w:rsidRPr="001B02F6">
        <w:rPr>
          <w:rFonts w:ascii="Times New Roman" w:eastAsia="Times New Roman" w:hAnsi="Times New Roman" w:cs="Times New Roman"/>
          <w:lang w:eastAsia="ar-SA"/>
        </w:rPr>
        <w:t>,</w:t>
      </w:r>
    </w:p>
    <w:p w14:paraId="488FFC79" w14:textId="77777777" w:rsidR="001B02F6" w:rsidRPr="001B02F6" w:rsidRDefault="001B02F6" w:rsidP="00AD376F">
      <w:pPr>
        <w:suppressAutoHyphens/>
        <w:spacing w:after="0"/>
        <w:jc w:val="both"/>
        <w:rPr>
          <w:rFonts w:ascii="Times New Roman" w:eastAsia="Times New Roman" w:hAnsi="Times New Roman" w:cs="Times New Roman"/>
          <w:lang w:eastAsia="ar-SA"/>
        </w:rPr>
      </w:pPr>
      <w:r w:rsidRPr="001B02F6">
        <w:rPr>
          <w:rFonts w:ascii="Times New Roman" w:eastAsia="Times New Roman" w:hAnsi="Times New Roman" w:cs="Times New Roman"/>
          <w:lang w:eastAsia="ar-SA"/>
        </w:rPr>
        <w:t>a</w:t>
      </w:r>
    </w:p>
    <w:p w14:paraId="56D58EB0" w14:textId="745AC34F" w:rsidR="001B02F6" w:rsidRPr="001B02F6" w:rsidRDefault="001B02F6" w:rsidP="00AD376F">
      <w:pPr>
        <w:suppressAutoHyphens/>
        <w:spacing w:after="0"/>
        <w:jc w:val="both"/>
        <w:rPr>
          <w:rFonts w:ascii="Times New Roman" w:eastAsia="Times New Roman" w:hAnsi="Times New Roman" w:cs="Times New Roman"/>
          <w:bCs/>
          <w:lang w:eastAsia="ar-SA"/>
        </w:rPr>
      </w:pPr>
      <w:r w:rsidRPr="001B02F6">
        <w:rPr>
          <w:rFonts w:ascii="Times New Roman" w:eastAsia="Times New Roman" w:hAnsi="Times New Roman" w:cs="Times New Roman"/>
          <w:bCs/>
          <w:lang w:eastAsia="ar-SA"/>
        </w:rPr>
        <w:t>…………………………………………………</w:t>
      </w:r>
    </w:p>
    <w:p w14:paraId="59CFE2E2" w14:textId="77777777" w:rsidR="001B02F6" w:rsidRPr="001B02F6" w:rsidRDefault="001B02F6" w:rsidP="00AD376F">
      <w:pPr>
        <w:suppressAutoHyphens/>
        <w:spacing w:after="0"/>
        <w:jc w:val="both"/>
        <w:rPr>
          <w:rFonts w:ascii="Times New Roman" w:eastAsia="Times New Roman" w:hAnsi="Times New Roman" w:cs="Times New Roman"/>
          <w:lang w:eastAsia="ar-SA"/>
        </w:rPr>
      </w:pPr>
      <w:r w:rsidRPr="001B02F6">
        <w:rPr>
          <w:rFonts w:ascii="Times New Roman" w:eastAsia="Times New Roman" w:hAnsi="Times New Roman" w:cs="Times New Roman"/>
          <w:lang w:eastAsia="ar-SA"/>
        </w:rPr>
        <w:t xml:space="preserve">reprezentowanym/ą przez: </w:t>
      </w:r>
    </w:p>
    <w:p w14:paraId="173FD5FD" w14:textId="77777777" w:rsidR="001B02F6" w:rsidRPr="001B02F6" w:rsidRDefault="001B02F6" w:rsidP="00AD376F">
      <w:pPr>
        <w:suppressAutoHyphens/>
        <w:spacing w:after="0"/>
        <w:jc w:val="both"/>
        <w:rPr>
          <w:rFonts w:ascii="Times New Roman" w:eastAsia="Times New Roman" w:hAnsi="Times New Roman" w:cs="Times New Roman"/>
          <w:lang w:eastAsia="ar-SA"/>
        </w:rPr>
      </w:pPr>
      <w:r w:rsidRPr="001B02F6">
        <w:rPr>
          <w:rFonts w:ascii="Times New Roman" w:eastAsia="Times New Roman" w:hAnsi="Times New Roman" w:cs="Times New Roman"/>
          <w:lang w:eastAsia="ar-SA"/>
        </w:rPr>
        <w:t>……………………………………………</w:t>
      </w:r>
    </w:p>
    <w:p w14:paraId="0701153E" w14:textId="77777777" w:rsidR="001B02F6" w:rsidRPr="001B02F6" w:rsidRDefault="001B02F6" w:rsidP="00AD376F">
      <w:pPr>
        <w:suppressAutoHyphens/>
        <w:spacing w:after="0"/>
        <w:jc w:val="both"/>
        <w:rPr>
          <w:rFonts w:ascii="Times New Roman" w:eastAsia="Times New Roman" w:hAnsi="Times New Roman" w:cs="Times New Roman"/>
          <w:lang w:eastAsia="ar-SA"/>
        </w:rPr>
      </w:pPr>
      <w:r w:rsidRPr="001B02F6">
        <w:rPr>
          <w:rFonts w:ascii="Times New Roman" w:eastAsia="Times New Roman" w:hAnsi="Times New Roman" w:cs="Times New Roman"/>
          <w:lang w:eastAsia="ar-SA"/>
        </w:rPr>
        <w:t>zwanym/</w:t>
      </w:r>
      <w:proofErr w:type="spellStart"/>
      <w:r w:rsidRPr="001B02F6">
        <w:rPr>
          <w:rFonts w:ascii="Times New Roman" w:eastAsia="Times New Roman" w:hAnsi="Times New Roman" w:cs="Times New Roman"/>
          <w:lang w:eastAsia="ar-SA"/>
        </w:rPr>
        <w:t>ną</w:t>
      </w:r>
      <w:proofErr w:type="spellEnd"/>
      <w:r w:rsidRPr="001B02F6">
        <w:rPr>
          <w:rFonts w:ascii="Times New Roman" w:eastAsia="Times New Roman" w:hAnsi="Times New Roman" w:cs="Times New Roman"/>
          <w:lang w:eastAsia="ar-SA"/>
        </w:rPr>
        <w:t xml:space="preserve"> dalej </w:t>
      </w:r>
      <w:r w:rsidRPr="001B02F6">
        <w:rPr>
          <w:rFonts w:ascii="Times New Roman" w:eastAsia="Times New Roman" w:hAnsi="Times New Roman" w:cs="Times New Roman"/>
          <w:b/>
          <w:lang w:eastAsia="ar-SA"/>
        </w:rPr>
        <w:t>Wykonawcą</w:t>
      </w:r>
    </w:p>
    <w:p w14:paraId="4F98A631" w14:textId="77777777" w:rsidR="001B02F6" w:rsidRPr="001B02F6" w:rsidRDefault="001B02F6" w:rsidP="00AD376F">
      <w:pPr>
        <w:tabs>
          <w:tab w:val="left" w:pos="401"/>
          <w:tab w:val="center" w:pos="4536"/>
        </w:tabs>
        <w:adjustRightInd w:val="0"/>
        <w:spacing w:after="0"/>
        <w:jc w:val="both"/>
        <w:rPr>
          <w:rFonts w:ascii="Times New Roman" w:eastAsia="Times New Roman" w:hAnsi="Times New Roman" w:cs="Times New Roman"/>
          <w:lang w:eastAsia="ar-SA"/>
        </w:rPr>
      </w:pPr>
    </w:p>
    <w:p w14:paraId="7D741960" w14:textId="792DDB3C" w:rsidR="001B02F6" w:rsidRPr="001B02F6" w:rsidRDefault="001B02F6" w:rsidP="001B02F6">
      <w:pPr>
        <w:tabs>
          <w:tab w:val="left" w:pos="401"/>
          <w:tab w:val="center" w:pos="4536"/>
        </w:tabs>
        <w:adjustRightInd w:val="0"/>
        <w:jc w:val="both"/>
        <w:rPr>
          <w:rFonts w:ascii="Times New Roman" w:hAnsi="Times New Roman" w:cs="Times New Roman"/>
          <w:b/>
          <w:i/>
          <w:lang w:eastAsia="ar-SA"/>
        </w:rPr>
      </w:pPr>
      <w:r w:rsidRPr="001B02F6">
        <w:rPr>
          <w:rFonts w:ascii="Times New Roman" w:eastAsia="Times New Roman" w:hAnsi="Times New Roman" w:cs="Times New Roman"/>
          <w:lang w:eastAsia="ar-SA"/>
        </w:rPr>
        <w:t xml:space="preserve">Niniejsza umowa została zawarta </w:t>
      </w:r>
      <w:r w:rsidRPr="00382945">
        <w:rPr>
          <w:rFonts w:ascii="Times New Roman" w:eastAsia="Times New Roman" w:hAnsi="Times New Roman" w:cs="Times New Roman"/>
          <w:lang w:eastAsia="ar-SA"/>
        </w:rPr>
        <w:t xml:space="preserve">w wyniku </w:t>
      </w:r>
      <w:r w:rsidRPr="00382945">
        <w:rPr>
          <w:rFonts w:ascii="Times New Roman" w:eastAsia="Times New Roman" w:hAnsi="Times New Roman" w:cs="Times New Roman"/>
          <w:color w:val="131313"/>
          <w:w w:val="105"/>
          <w:lang w:eastAsia="ar-SA"/>
        </w:rPr>
        <w:t xml:space="preserve">postępowania o udzielenie zamówienia publicznego </w:t>
      </w:r>
      <w:r w:rsidRPr="00382945">
        <w:rPr>
          <w:rFonts w:ascii="Times New Roman" w:eastAsia="Times New Roman" w:hAnsi="Times New Roman" w:cs="Times New Roman"/>
          <w:b/>
          <w:bCs/>
          <w:color w:val="131313"/>
          <w:w w:val="105"/>
          <w:lang w:eastAsia="ar-SA"/>
        </w:rPr>
        <w:t xml:space="preserve">nr </w:t>
      </w:r>
      <w:r w:rsidR="007F5C90">
        <w:rPr>
          <w:rFonts w:ascii="Times New Roman" w:eastAsia="Times New Roman" w:hAnsi="Times New Roman" w:cs="Times New Roman"/>
          <w:b/>
          <w:bCs/>
          <w:color w:val="131313"/>
          <w:w w:val="105"/>
          <w:lang w:eastAsia="ar-SA"/>
        </w:rPr>
        <w:t>7</w:t>
      </w:r>
      <w:r w:rsidRPr="00382945">
        <w:rPr>
          <w:rFonts w:ascii="Times New Roman" w:eastAsia="Times New Roman" w:hAnsi="Times New Roman" w:cs="Times New Roman"/>
          <w:b/>
          <w:bCs/>
          <w:color w:val="131313"/>
          <w:w w:val="105"/>
          <w:lang w:eastAsia="ar-SA"/>
        </w:rPr>
        <w:t>/202</w:t>
      </w:r>
      <w:r>
        <w:rPr>
          <w:rFonts w:ascii="Times New Roman" w:eastAsia="Times New Roman" w:hAnsi="Times New Roman" w:cs="Times New Roman"/>
          <w:b/>
          <w:bCs/>
          <w:color w:val="131313"/>
          <w:w w:val="105"/>
          <w:lang w:eastAsia="ar-SA"/>
        </w:rPr>
        <w:t>5</w:t>
      </w:r>
      <w:r w:rsidRPr="00382945">
        <w:rPr>
          <w:rFonts w:ascii="Times New Roman" w:eastAsia="Times New Roman" w:hAnsi="Times New Roman" w:cs="Times New Roman"/>
          <w:color w:val="131313"/>
          <w:w w:val="105"/>
          <w:lang w:eastAsia="ar-SA"/>
        </w:rPr>
        <w:t xml:space="preserve"> </w:t>
      </w:r>
      <w:r w:rsidRPr="00382945">
        <w:rPr>
          <w:rFonts w:ascii="Times New Roman" w:eastAsia="Arial" w:hAnsi="Times New Roman" w:cs="Times New Roman"/>
          <w:color w:val="131313"/>
          <w:w w:val="105"/>
        </w:rPr>
        <w:t xml:space="preserve">prowadzonego w trybie zapytania ofertowego </w:t>
      </w:r>
      <w:bookmarkStart w:id="3" w:name="_Hlk104194066"/>
      <w:r w:rsidRPr="00382945">
        <w:rPr>
          <w:rFonts w:ascii="Times New Roman" w:eastAsia="Times New Roman" w:hAnsi="Times New Roman" w:cs="Times New Roman"/>
          <w:color w:val="131313"/>
          <w:w w:val="105"/>
          <w:lang w:eastAsia="ar-SA"/>
        </w:rPr>
        <w:t>na</w:t>
      </w:r>
      <w:bookmarkEnd w:id="3"/>
      <w:r w:rsidRPr="001B02F6">
        <w:rPr>
          <w:rFonts w:ascii="Times New Roman" w:eastAsia="Times New Roman" w:hAnsi="Times New Roman" w:cs="Times New Roman"/>
          <w:color w:val="131313"/>
          <w:w w:val="105"/>
          <w:lang w:eastAsia="ar-SA"/>
        </w:rPr>
        <w:t xml:space="preserve"> </w:t>
      </w:r>
      <w:r w:rsidR="007F5C90" w:rsidRPr="007F5C90">
        <w:rPr>
          <w:rFonts w:ascii="Times New Roman" w:hAnsi="Times New Roman" w:cs="Times New Roman"/>
          <w:b/>
          <w:i/>
          <w:lang w:eastAsia="ar-SA"/>
        </w:rPr>
        <w:t>dostawę wyposażenia dla filii Szkoły Podstawowej nr 4 w Toruniu w zakresie dostawy artykułów biurowych</w:t>
      </w:r>
      <w:r w:rsidRPr="001B02F6">
        <w:rPr>
          <w:rFonts w:ascii="Times New Roman" w:hAnsi="Times New Roman" w:cs="Times New Roman"/>
          <w:b/>
          <w:i/>
          <w:lang w:eastAsia="ar-SA"/>
        </w:rPr>
        <w:t>.</w:t>
      </w:r>
    </w:p>
    <w:p w14:paraId="69FE6A10" w14:textId="77777777" w:rsidR="001B02F6" w:rsidRDefault="001B02F6" w:rsidP="001B02F6">
      <w:pPr>
        <w:numPr>
          <w:ilvl w:val="0"/>
          <w:numId w:val="25"/>
        </w:numPr>
        <w:suppressAutoHyphens/>
        <w:spacing w:after="0" w:line="240" w:lineRule="auto"/>
        <w:ind w:left="0" w:firstLine="357"/>
        <w:jc w:val="center"/>
        <w:rPr>
          <w:rFonts w:ascii="Times New Roman" w:eastAsia="MS Mincho" w:hAnsi="Times New Roman" w:cs="Times New Roman"/>
          <w:b/>
          <w:lang w:eastAsia="pl-PL"/>
        </w:rPr>
      </w:pPr>
      <w:r w:rsidRPr="001B02F6">
        <w:rPr>
          <w:rFonts w:ascii="Times New Roman" w:eastAsia="MS Mincho" w:hAnsi="Times New Roman" w:cs="Times New Roman"/>
          <w:b/>
          <w:lang w:eastAsia="pl-PL"/>
        </w:rPr>
        <w:t>Przedmiot Umowy</w:t>
      </w:r>
    </w:p>
    <w:p w14:paraId="0C283D5D" w14:textId="77777777" w:rsidR="007E509E" w:rsidRPr="001B02F6" w:rsidRDefault="007E509E" w:rsidP="007E509E">
      <w:pPr>
        <w:suppressAutoHyphens/>
        <w:spacing w:after="0" w:line="240" w:lineRule="auto"/>
        <w:ind w:left="357"/>
        <w:rPr>
          <w:rFonts w:ascii="Times New Roman" w:eastAsia="MS Mincho" w:hAnsi="Times New Roman" w:cs="Times New Roman"/>
          <w:b/>
          <w:lang w:eastAsia="pl-PL"/>
        </w:rPr>
      </w:pPr>
    </w:p>
    <w:p w14:paraId="575B82E4" w14:textId="5B92FCA0" w:rsidR="001B02F6" w:rsidRPr="001B02F6" w:rsidRDefault="001B02F6" w:rsidP="001B02F6">
      <w:pPr>
        <w:pStyle w:val="NormalnyWeb"/>
        <w:numPr>
          <w:ilvl w:val="0"/>
          <w:numId w:val="24"/>
        </w:numPr>
        <w:spacing w:before="0" w:beforeAutospacing="0" w:after="0" w:afterAutospacing="0"/>
        <w:jc w:val="both"/>
        <w:rPr>
          <w:bCs/>
          <w:sz w:val="22"/>
          <w:szCs w:val="22"/>
          <w:lang w:eastAsia="ar-SA"/>
        </w:rPr>
      </w:pPr>
      <w:r w:rsidRPr="001B02F6">
        <w:rPr>
          <w:sz w:val="22"/>
          <w:szCs w:val="22"/>
        </w:rPr>
        <w:t xml:space="preserve">Zamawiający zleca, a Wykonawca zobowiązuje się do zrealizowania </w:t>
      </w:r>
      <w:bookmarkStart w:id="4" w:name="_Hlk72327392"/>
      <w:r w:rsidRPr="001B02F6">
        <w:rPr>
          <w:sz w:val="22"/>
          <w:szCs w:val="22"/>
        </w:rPr>
        <w:t xml:space="preserve">dostawy </w:t>
      </w:r>
      <w:bookmarkStart w:id="5" w:name="_Hlk72327407"/>
      <w:bookmarkEnd w:id="4"/>
      <w:r w:rsidR="007F5C90">
        <w:rPr>
          <w:sz w:val="22"/>
          <w:szCs w:val="22"/>
        </w:rPr>
        <w:t>artykułów biurowych</w:t>
      </w:r>
      <w:r>
        <w:rPr>
          <w:sz w:val="22"/>
          <w:szCs w:val="22"/>
        </w:rPr>
        <w:t xml:space="preserve"> </w:t>
      </w:r>
      <w:r w:rsidR="007F5C90" w:rsidRPr="007F5C90">
        <w:rPr>
          <w:sz w:val="22"/>
          <w:szCs w:val="22"/>
        </w:rPr>
        <w:t>dla filii Szkoły Podstawowej nr 4 w Toruniu</w:t>
      </w:r>
      <w:r>
        <w:rPr>
          <w:sz w:val="22"/>
          <w:szCs w:val="22"/>
        </w:rPr>
        <w:t>.</w:t>
      </w:r>
    </w:p>
    <w:p w14:paraId="6CB943E9" w14:textId="78DAF6DB" w:rsidR="001B02F6" w:rsidRPr="001B02F6" w:rsidRDefault="001B02F6" w:rsidP="001B02F6">
      <w:pPr>
        <w:pStyle w:val="NormalnyWeb"/>
        <w:numPr>
          <w:ilvl w:val="0"/>
          <w:numId w:val="24"/>
        </w:numPr>
        <w:spacing w:before="0" w:beforeAutospacing="0" w:after="0" w:afterAutospacing="0"/>
        <w:jc w:val="both"/>
        <w:rPr>
          <w:bCs/>
          <w:sz w:val="22"/>
          <w:szCs w:val="22"/>
        </w:rPr>
      </w:pPr>
      <w:r w:rsidRPr="001B02F6">
        <w:rPr>
          <w:bCs/>
          <w:sz w:val="22"/>
          <w:szCs w:val="22"/>
        </w:rPr>
        <w:t>Specyfikacja techniczna oraz opis parametrów techniczno-eksploatacyjnych znajduje się w </w:t>
      </w:r>
      <w:r w:rsidR="00A11D80">
        <w:rPr>
          <w:bCs/>
          <w:sz w:val="22"/>
          <w:szCs w:val="22"/>
        </w:rPr>
        <w:t>zapytaniu ofertowym</w:t>
      </w:r>
      <w:r w:rsidRPr="001B02F6">
        <w:rPr>
          <w:bCs/>
          <w:sz w:val="22"/>
          <w:szCs w:val="22"/>
        </w:rPr>
        <w:t xml:space="preserve"> oraz Ofercie wykonawcy, stanowiących odpowiednio załączniki nr 1 oraz 2 do umowy.</w:t>
      </w:r>
    </w:p>
    <w:bookmarkEnd w:id="5"/>
    <w:p w14:paraId="1A6F3A35" w14:textId="77777777" w:rsidR="001B02F6" w:rsidRPr="001B02F6" w:rsidRDefault="001B02F6" w:rsidP="001B02F6">
      <w:pPr>
        <w:pStyle w:val="NormalnyWeb"/>
        <w:numPr>
          <w:ilvl w:val="0"/>
          <w:numId w:val="24"/>
        </w:numPr>
        <w:spacing w:before="0" w:beforeAutospacing="0" w:after="0" w:afterAutospacing="0"/>
        <w:jc w:val="both"/>
        <w:rPr>
          <w:sz w:val="22"/>
          <w:szCs w:val="22"/>
        </w:rPr>
      </w:pPr>
      <w:r w:rsidRPr="001B02F6">
        <w:rPr>
          <w:sz w:val="22"/>
          <w:szCs w:val="22"/>
        </w:rPr>
        <w:t>Wykonawca zrealizuje przedmiot zamówienia, zgodnie z obowiązującymi przepisami i normami.</w:t>
      </w:r>
    </w:p>
    <w:p w14:paraId="3818C0C5" w14:textId="77777777" w:rsidR="001B02F6" w:rsidRPr="001B02F6" w:rsidRDefault="001B02F6" w:rsidP="001B02F6">
      <w:pPr>
        <w:pStyle w:val="NormalnyWeb"/>
        <w:numPr>
          <w:ilvl w:val="0"/>
          <w:numId w:val="24"/>
        </w:numPr>
        <w:spacing w:before="0" w:beforeAutospacing="0" w:after="0" w:afterAutospacing="0"/>
        <w:jc w:val="both"/>
        <w:rPr>
          <w:sz w:val="22"/>
          <w:szCs w:val="22"/>
        </w:rPr>
      </w:pPr>
      <w:r w:rsidRPr="001B02F6">
        <w:rPr>
          <w:sz w:val="22"/>
          <w:szCs w:val="22"/>
        </w:rPr>
        <w:t>Przedmiot umowy musi spełniać wymogi i normy bezpieczeństwa użytkownika oraz posiadać wszelkie wymagane atesty i certyfikaty na podstawie obowiązujących w tym zakresie przepisów prawa, dopuszczające do użytkowania na terenie RP.</w:t>
      </w:r>
    </w:p>
    <w:p w14:paraId="5584820C" w14:textId="3A6F616F" w:rsidR="001B02F6" w:rsidRDefault="001B02F6" w:rsidP="001B02F6">
      <w:pPr>
        <w:pStyle w:val="NormalnyWeb"/>
        <w:numPr>
          <w:ilvl w:val="0"/>
          <w:numId w:val="24"/>
        </w:numPr>
        <w:spacing w:before="0" w:beforeAutospacing="0" w:after="0" w:afterAutospacing="0"/>
        <w:jc w:val="both"/>
        <w:rPr>
          <w:sz w:val="22"/>
          <w:szCs w:val="22"/>
        </w:rPr>
      </w:pPr>
      <w:r w:rsidRPr="001B02F6">
        <w:rPr>
          <w:sz w:val="22"/>
          <w:szCs w:val="22"/>
        </w:rPr>
        <w:t>Dostarczony przedmiot umowy musi być fabrycznie nowy, nieużywany, sprawny i nie może być przedmiotem praw ani zobowiązań osób trzecich, musi pochodzić z oficjalnych kanałów dystrybucji.</w:t>
      </w:r>
    </w:p>
    <w:p w14:paraId="4DBD6EE6" w14:textId="77777777" w:rsidR="00A11D80" w:rsidRPr="00A11D80" w:rsidRDefault="00A11D80" w:rsidP="00A11D80">
      <w:pPr>
        <w:pStyle w:val="NormalnyWeb"/>
        <w:spacing w:before="0" w:beforeAutospacing="0" w:after="0" w:afterAutospacing="0"/>
        <w:ind w:left="390"/>
        <w:jc w:val="both"/>
        <w:rPr>
          <w:sz w:val="22"/>
          <w:szCs w:val="22"/>
        </w:rPr>
      </w:pPr>
    </w:p>
    <w:p w14:paraId="577DE06C" w14:textId="77777777" w:rsidR="001B02F6" w:rsidRDefault="001B02F6" w:rsidP="001B02F6">
      <w:pPr>
        <w:numPr>
          <w:ilvl w:val="0"/>
          <w:numId w:val="25"/>
        </w:numPr>
        <w:suppressAutoHyphens/>
        <w:spacing w:after="0" w:line="240" w:lineRule="auto"/>
        <w:ind w:left="0" w:firstLine="357"/>
        <w:jc w:val="center"/>
        <w:rPr>
          <w:rFonts w:ascii="Times New Roman" w:eastAsia="MS Mincho" w:hAnsi="Times New Roman" w:cs="Times New Roman"/>
          <w:b/>
          <w:lang w:eastAsia="pl-PL"/>
        </w:rPr>
      </w:pPr>
      <w:r w:rsidRPr="001B02F6">
        <w:rPr>
          <w:rFonts w:ascii="Times New Roman" w:eastAsia="MS Mincho" w:hAnsi="Times New Roman" w:cs="Times New Roman"/>
          <w:b/>
          <w:lang w:eastAsia="pl-PL"/>
        </w:rPr>
        <w:t>Wynagrodzenie</w:t>
      </w:r>
    </w:p>
    <w:p w14:paraId="2A9A0365" w14:textId="77777777" w:rsidR="007E509E" w:rsidRPr="001B02F6" w:rsidRDefault="007E509E" w:rsidP="007E509E">
      <w:pPr>
        <w:suppressAutoHyphens/>
        <w:spacing w:after="0" w:line="240" w:lineRule="auto"/>
        <w:ind w:left="357"/>
        <w:rPr>
          <w:rFonts w:ascii="Times New Roman" w:eastAsia="MS Mincho" w:hAnsi="Times New Roman" w:cs="Times New Roman"/>
          <w:b/>
          <w:lang w:eastAsia="pl-PL"/>
        </w:rPr>
      </w:pPr>
    </w:p>
    <w:p w14:paraId="131775D0" w14:textId="77777777" w:rsidR="001B02F6" w:rsidRPr="001B02F6" w:rsidRDefault="001B02F6" w:rsidP="001B02F6">
      <w:pPr>
        <w:pStyle w:val="NormalnyWeb"/>
        <w:numPr>
          <w:ilvl w:val="0"/>
          <w:numId w:val="26"/>
        </w:numPr>
        <w:spacing w:before="0" w:beforeAutospacing="0" w:after="0" w:afterAutospacing="0"/>
        <w:ind w:left="426" w:hanging="426"/>
        <w:jc w:val="both"/>
        <w:rPr>
          <w:b/>
          <w:bCs/>
          <w:sz w:val="22"/>
          <w:szCs w:val="22"/>
        </w:rPr>
      </w:pPr>
      <w:r w:rsidRPr="001B02F6">
        <w:rPr>
          <w:sz w:val="22"/>
          <w:szCs w:val="22"/>
        </w:rPr>
        <w:t xml:space="preserve">Ustala się wynagrodzenie ryczałtowe Wykonawcy zgodnie z ceną ofertową w wysokości </w:t>
      </w:r>
      <w:r w:rsidRPr="001B02F6">
        <w:rPr>
          <w:b/>
          <w:bCs/>
          <w:sz w:val="22"/>
          <w:szCs w:val="22"/>
        </w:rPr>
        <w:t>…………</w:t>
      </w:r>
      <w:proofErr w:type="gramStart"/>
      <w:r w:rsidRPr="001B02F6">
        <w:rPr>
          <w:b/>
          <w:bCs/>
          <w:sz w:val="22"/>
          <w:szCs w:val="22"/>
        </w:rPr>
        <w:t>…….</w:t>
      </w:r>
      <w:proofErr w:type="gramEnd"/>
      <w:r w:rsidRPr="001B02F6">
        <w:rPr>
          <w:b/>
          <w:bCs/>
          <w:sz w:val="22"/>
          <w:szCs w:val="22"/>
        </w:rPr>
        <w:t>. zł (słownie: ……………………</w:t>
      </w:r>
      <w:proofErr w:type="gramStart"/>
      <w:r w:rsidRPr="001B02F6">
        <w:rPr>
          <w:b/>
          <w:bCs/>
          <w:sz w:val="22"/>
          <w:szCs w:val="22"/>
        </w:rPr>
        <w:t>…….</w:t>
      </w:r>
      <w:proofErr w:type="gramEnd"/>
      <w:r w:rsidRPr="001B02F6">
        <w:rPr>
          <w:b/>
          <w:bCs/>
          <w:sz w:val="22"/>
          <w:szCs w:val="22"/>
        </w:rPr>
        <w:t xml:space="preserve">. zł). </w:t>
      </w:r>
    </w:p>
    <w:p w14:paraId="060F7998" w14:textId="30F26D61" w:rsidR="001B02F6" w:rsidRPr="001B02F6" w:rsidRDefault="001B02F6" w:rsidP="001B02F6">
      <w:pPr>
        <w:pStyle w:val="NormalnyWeb"/>
        <w:numPr>
          <w:ilvl w:val="0"/>
          <w:numId w:val="26"/>
        </w:numPr>
        <w:spacing w:before="0" w:beforeAutospacing="0" w:after="0" w:afterAutospacing="0"/>
        <w:ind w:left="426" w:hanging="426"/>
        <w:jc w:val="both"/>
        <w:rPr>
          <w:sz w:val="22"/>
          <w:szCs w:val="22"/>
        </w:rPr>
      </w:pPr>
      <w:r w:rsidRPr="001B02F6">
        <w:rPr>
          <w:sz w:val="22"/>
          <w:szCs w:val="22"/>
        </w:rPr>
        <w:t>Wynagrodzenie zawiera wartość przedmiotu dostawy, podatek VAT, koszt transportu.</w:t>
      </w:r>
      <w:r w:rsidRPr="001B02F6">
        <w:rPr>
          <w:bCs/>
          <w:sz w:val="22"/>
          <w:szCs w:val="22"/>
        </w:rPr>
        <w:t xml:space="preserve"> Wykonawcy nie należy się żadne dodatkowe wynagrodzenie.</w:t>
      </w:r>
    </w:p>
    <w:p w14:paraId="7C66C0EF" w14:textId="77777777" w:rsidR="001B02F6" w:rsidRPr="001B02F6" w:rsidRDefault="001B02F6" w:rsidP="001B02F6">
      <w:pPr>
        <w:numPr>
          <w:ilvl w:val="0"/>
          <w:numId w:val="26"/>
        </w:numPr>
        <w:suppressAutoHyphens/>
        <w:spacing w:after="0" w:line="276" w:lineRule="auto"/>
        <w:ind w:left="426" w:hanging="426"/>
        <w:jc w:val="both"/>
        <w:rPr>
          <w:rFonts w:ascii="Times New Roman" w:hAnsi="Times New Roman" w:cs="Times New Roman"/>
          <w:lang w:eastAsia="ar-SA"/>
        </w:rPr>
      </w:pPr>
      <w:r w:rsidRPr="001B02F6">
        <w:rPr>
          <w:rFonts w:ascii="Times New Roman" w:hAnsi="Times New Roman" w:cs="Times New Roman"/>
          <w:lang w:eastAsia="ar-SA"/>
        </w:rPr>
        <w:t xml:space="preserve">Wynagrodzenie płatne jest w terminie </w:t>
      </w:r>
      <w:r w:rsidRPr="001B02F6">
        <w:rPr>
          <w:rFonts w:ascii="Times New Roman" w:hAnsi="Times New Roman" w:cs="Times New Roman"/>
          <w:b/>
          <w:bCs/>
          <w:lang w:eastAsia="ar-SA"/>
        </w:rPr>
        <w:t>21 dni</w:t>
      </w:r>
      <w:r w:rsidRPr="001B02F6">
        <w:rPr>
          <w:rFonts w:ascii="Times New Roman" w:hAnsi="Times New Roman" w:cs="Times New Roman"/>
          <w:lang w:eastAsia="ar-SA"/>
        </w:rPr>
        <w:t>, licząc od dnia wystawienia przez Wykonawcę prawidłowej pod względem formalnym i materialnym faktury, na rachunek Wykonawcy wskazany na fakturze, przy czym strony ustalają, że za datę terminowej płatności uważa się datę obciążenia rachunku bankowego Zamawiającego.</w:t>
      </w:r>
    </w:p>
    <w:p w14:paraId="0D049DB1" w14:textId="5FA79F66" w:rsidR="001B02F6" w:rsidRPr="001B02F6" w:rsidRDefault="001B02F6" w:rsidP="001B02F6">
      <w:pPr>
        <w:numPr>
          <w:ilvl w:val="0"/>
          <w:numId w:val="26"/>
        </w:numPr>
        <w:suppressAutoHyphens/>
        <w:spacing w:after="0" w:line="276" w:lineRule="auto"/>
        <w:ind w:left="426" w:hanging="426"/>
        <w:jc w:val="both"/>
        <w:rPr>
          <w:rFonts w:ascii="Times New Roman" w:hAnsi="Times New Roman" w:cs="Times New Roman"/>
          <w:lang w:eastAsia="ar-SA"/>
        </w:rPr>
      </w:pPr>
      <w:r w:rsidRPr="001B02F6">
        <w:rPr>
          <w:rFonts w:ascii="Times New Roman" w:hAnsi="Times New Roman" w:cs="Times New Roman"/>
          <w:color w:val="000000"/>
        </w:rPr>
        <w:t xml:space="preserve">Podstawą do wystawienia faktury będzie protokół bezusterkowego odbioru końcowego </w:t>
      </w:r>
      <w:r w:rsidRPr="001B02F6">
        <w:rPr>
          <w:rFonts w:ascii="Times New Roman" w:hAnsi="Times New Roman" w:cs="Times New Roman"/>
        </w:rPr>
        <w:t xml:space="preserve">w zakresie dostawy </w:t>
      </w:r>
      <w:r w:rsidRPr="001B02F6">
        <w:rPr>
          <w:rFonts w:ascii="Times New Roman" w:hAnsi="Times New Roman" w:cs="Times New Roman"/>
          <w:color w:val="000000"/>
        </w:rPr>
        <w:t>podpisany przez upoważnionego przedstawiciela Zamawiającego</w:t>
      </w:r>
      <w:r w:rsidRPr="001B02F6">
        <w:rPr>
          <w:rFonts w:ascii="Times New Roman" w:hAnsi="Times New Roman" w:cs="Times New Roman"/>
          <w:b/>
          <w:bCs/>
          <w:color w:val="000000"/>
        </w:rPr>
        <w:t>.</w:t>
      </w:r>
      <w:r w:rsidRPr="001B02F6">
        <w:rPr>
          <w:rFonts w:ascii="Times New Roman" w:hAnsi="Times New Roman" w:cs="Times New Roman"/>
          <w:color w:val="000000"/>
        </w:rPr>
        <w:t xml:space="preserve"> Do faktury Wykonawca dołączy kserokopię protokołu bezusterkowego odbioru końcowego </w:t>
      </w:r>
      <w:r w:rsidRPr="001B02F6">
        <w:rPr>
          <w:rFonts w:ascii="Times New Roman" w:hAnsi="Times New Roman" w:cs="Times New Roman"/>
        </w:rPr>
        <w:t>w zakresie dostawy</w:t>
      </w:r>
      <w:r w:rsidR="007F5C90">
        <w:rPr>
          <w:rFonts w:ascii="Times New Roman" w:hAnsi="Times New Roman" w:cs="Times New Roman"/>
        </w:rPr>
        <w:t>.</w:t>
      </w:r>
    </w:p>
    <w:p w14:paraId="0522555D" w14:textId="77777777" w:rsidR="001B02F6" w:rsidRPr="001B02F6" w:rsidRDefault="001B02F6" w:rsidP="001B02F6">
      <w:pPr>
        <w:numPr>
          <w:ilvl w:val="0"/>
          <w:numId w:val="26"/>
        </w:numPr>
        <w:suppressAutoHyphens/>
        <w:spacing w:after="0" w:line="240" w:lineRule="auto"/>
        <w:ind w:left="426" w:hanging="426"/>
        <w:jc w:val="both"/>
        <w:rPr>
          <w:rFonts w:ascii="Times New Roman" w:hAnsi="Times New Roman" w:cs="Times New Roman"/>
          <w:i/>
          <w:snapToGrid w:val="0"/>
        </w:rPr>
      </w:pPr>
      <w:r w:rsidRPr="001B02F6">
        <w:rPr>
          <w:rFonts w:ascii="Times New Roman" w:hAnsi="Times New Roman" w:cs="Times New Roman"/>
          <w:snapToGrid w:val="0"/>
        </w:rPr>
        <w:t xml:space="preserve">Wykonawca zgłosi przedstawicielowi Zamawiającego gotowość do odbioru w następujący sposób: wysyłając wiadomość mailową na </w:t>
      </w:r>
      <w:proofErr w:type="gramStart"/>
      <w:r w:rsidRPr="001B02F6">
        <w:rPr>
          <w:rFonts w:ascii="Times New Roman" w:hAnsi="Times New Roman" w:cs="Times New Roman"/>
          <w:snapToGrid w:val="0"/>
        </w:rPr>
        <w:t>adres:…</w:t>
      </w:r>
      <w:proofErr w:type="gramEnd"/>
      <w:r w:rsidRPr="001B02F6">
        <w:rPr>
          <w:rFonts w:ascii="Times New Roman" w:hAnsi="Times New Roman" w:cs="Times New Roman"/>
          <w:snapToGrid w:val="0"/>
        </w:rPr>
        <w:t>…………. lub kontaktując się telefonicznie na numer: ………….</w:t>
      </w:r>
    </w:p>
    <w:p w14:paraId="11317DE5" w14:textId="2FE52EE8" w:rsidR="001B02F6" w:rsidRPr="001B02F6" w:rsidRDefault="001B02F6" w:rsidP="001B02F6">
      <w:pPr>
        <w:numPr>
          <w:ilvl w:val="0"/>
          <w:numId w:val="26"/>
        </w:numPr>
        <w:suppressAutoHyphens/>
        <w:spacing w:after="0" w:line="240" w:lineRule="auto"/>
        <w:ind w:left="426" w:hanging="426"/>
        <w:jc w:val="both"/>
        <w:rPr>
          <w:rFonts w:ascii="Times New Roman" w:hAnsi="Times New Roman" w:cs="Times New Roman"/>
          <w:i/>
          <w:snapToGrid w:val="0"/>
        </w:rPr>
      </w:pPr>
      <w:r w:rsidRPr="001B02F6">
        <w:rPr>
          <w:rFonts w:ascii="Times New Roman" w:hAnsi="Times New Roman" w:cs="Times New Roman"/>
          <w:snapToGrid w:val="0"/>
        </w:rPr>
        <w:t xml:space="preserve">Jeżeli w toku czynności odbioru zostaną stwierdzone wady, to Zamawiający może odmówić odbioru, spisując odpowiedni protokół z zastrzeżeniami, </w:t>
      </w:r>
      <w:r w:rsidRPr="001B02F6">
        <w:rPr>
          <w:rFonts w:ascii="Times New Roman" w:eastAsia="Times New Roman" w:hAnsi="Times New Roman" w:cs="Times New Roman"/>
          <w:lang w:eastAsia="ar-SA"/>
        </w:rPr>
        <w:t>a Wykonawca zobowiązany będzie – w zależności od wyboru Zamawiającego – do wymiany wadliwego przedmiotu Umowy na wolny od wad bądź usunięcia wady w drodze naprawy, w terminie uzgodnionym przez Strony, nie dłuższym jednak niż 14 dni od dnia zgłoszenia wad. W przypadku stwierdzenia braków ilościowych Wykonawca zobowiązany jest do ich uzupełnienia w terminie uzgodnionym przez strony, nie dłuższym niż 14 dni. Strony sporządzą odpowiednie adnotacje w protokole. Przez wadę rozumie się w szczególności jakąkolwiek niezgodność z opisem przedmiotu zamówienia. Zapisy niniejszego ustępu stosuje się aż do momentu podpisania bezusterkowego protokołu odbioru</w:t>
      </w:r>
      <w:r w:rsidR="007F5C90">
        <w:rPr>
          <w:rFonts w:ascii="Times New Roman" w:eastAsia="Times New Roman" w:hAnsi="Times New Roman" w:cs="Times New Roman"/>
          <w:lang w:eastAsia="ar-SA"/>
        </w:rPr>
        <w:t>.</w:t>
      </w:r>
    </w:p>
    <w:p w14:paraId="32B77B01" w14:textId="77777777" w:rsidR="001B02F6" w:rsidRPr="001B02F6" w:rsidRDefault="001B02F6" w:rsidP="001B02F6">
      <w:pPr>
        <w:numPr>
          <w:ilvl w:val="0"/>
          <w:numId w:val="26"/>
        </w:numPr>
        <w:suppressAutoHyphens/>
        <w:spacing w:after="0" w:line="240" w:lineRule="auto"/>
        <w:ind w:left="426" w:hanging="426"/>
        <w:jc w:val="both"/>
        <w:rPr>
          <w:rFonts w:ascii="Times New Roman" w:hAnsi="Times New Roman" w:cs="Times New Roman"/>
          <w:i/>
          <w:snapToGrid w:val="0"/>
        </w:rPr>
      </w:pPr>
      <w:r w:rsidRPr="001B02F6">
        <w:rPr>
          <w:rFonts w:ascii="Times New Roman" w:hAnsi="Times New Roman" w:cs="Times New Roman"/>
          <w:snapToGrid w:val="0"/>
        </w:rPr>
        <w:t>Obowiązek dokonania poprawek przez Wykonawcę lub wymiany wadliwego wyposażenia na nowe nie skutkuje wydłużeniem terminu wskazanego realizacji niniejszej Umowy.</w:t>
      </w:r>
    </w:p>
    <w:p w14:paraId="43F6B3C6" w14:textId="75B3583E" w:rsidR="001B02F6" w:rsidRPr="001B02F6" w:rsidRDefault="001B02F6" w:rsidP="001B02F6">
      <w:pPr>
        <w:numPr>
          <w:ilvl w:val="0"/>
          <w:numId w:val="26"/>
        </w:numPr>
        <w:suppressAutoHyphens/>
        <w:spacing w:after="0" w:line="276" w:lineRule="auto"/>
        <w:ind w:left="426" w:hanging="426"/>
        <w:jc w:val="both"/>
        <w:rPr>
          <w:rFonts w:ascii="Times New Roman" w:hAnsi="Times New Roman" w:cs="Times New Roman"/>
          <w:lang w:eastAsia="ar-SA"/>
        </w:rPr>
      </w:pPr>
      <w:r w:rsidRPr="001B02F6">
        <w:rPr>
          <w:rFonts w:ascii="Times New Roman" w:hAnsi="Times New Roman" w:cs="Times New Roman"/>
          <w:color w:val="000000"/>
        </w:rPr>
        <w:t xml:space="preserve">Strony przyjmują za dzień wykonania przedmiotu umowy dzień bezusterkowego odbioru końcowego </w:t>
      </w:r>
      <w:r w:rsidRPr="001B02F6">
        <w:rPr>
          <w:rFonts w:ascii="Times New Roman" w:hAnsi="Times New Roman" w:cs="Times New Roman"/>
        </w:rPr>
        <w:t>w zakresie dostawy</w:t>
      </w:r>
      <w:r w:rsidR="007F5C90">
        <w:rPr>
          <w:rFonts w:ascii="Times New Roman" w:hAnsi="Times New Roman" w:cs="Times New Roman"/>
        </w:rPr>
        <w:t>.</w:t>
      </w:r>
    </w:p>
    <w:p w14:paraId="5470BC08" w14:textId="52954F7D" w:rsidR="001B02F6" w:rsidRPr="00A11D80" w:rsidRDefault="001B02F6" w:rsidP="001B02F6">
      <w:pPr>
        <w:numPr>
          <w:ilvl w:val="0"/>
          <w:numId w:val="26"/>
        </w:numPr>
        <w:suppressAutoHyphens/>
        <w:spacing w:after="0" w:line="240" w:lineRule="auto"/>
        <w:ind w:left="426" w:hanging="426"/>
        <w:jc w:val="both"/>
        <w:rPr>
          <w:rFonts w:ascii="Times New Roman" w:hAnsi="Times New Roman" w:cs="Times New Roman"/>
          <w:lang w:eastAsia="ar-SA"/>
        </w:rPr>
      </w:pPr>
      <w:r w:rsidRPr="001B02F6">
        <w:rPr>
          <w:rFonts w:ascii="Times New Roman" w:eastAsia="Calibri" w:hAnsi="Times New Roman" w:cs="Times New Roman"/>
          <w:color w:val="000000"/>
          <w:lang w:eastAsia="pl-PL"/>
        </w:rPr>
        <w:t xml:space="preserve">Wykonawca oświadcza, że rachunek bankowy wskazany na fakturze VAT będzie każdorazowo rachunkiem zgłoszonym właściwym organom podatkowym i ujętym w wykazie podatników VAT, o którym mowa w art. 96b ust. 1 ustawy o podatku od towarów i usług, prowadzonym przez Szefa Krajowej Administracji Skarbowej (tzw. biała lista podatników VAT). W przypadku zmiany powyższego stanu rzeczy lub nieprawdziwości oświadczenia jak w zdaniu poprzedzającym Zamawiający będzie uprawniony do dokonania zapłaty na rachunek bankowy zawarty w przedmiotowym wykazie co stanowić będzie o należytym wykonaniu Umowy, a w przypadku, w którym przedmiotowy wykaz nie będzie zawierał numeru rachunku Wykonawcy- wstrzymania się z płatnością do czasu jego ujawnienia i nie będzie uważany za pozostającego w opóźnieniu. </w:t>
      </w:r>
    </w:p>
    <w:p w14:paraId="2AAE603E" w14:textId="77777777" w:rsidR="00A11D80" w:rsidRPr="00A11D80" w:rsidRDefault="00A11D80" w:rsidP="00A11D80">
      <w:pPr>
        <w:suppressAutoHyphens/>
        <w:spacing w:after="0" w:line="240" w:lineRule="auto"/>
        <w:ind w:left="426"/>
        <w:jc w:val="both"/>
        <w:rPr>
          <w:rFonts w:ascii="Times New Roman" w:hAnsi="Times New Roman" w:cs="Times New Roman"/>
          <w:lang w:eastAsia="ar-SA"/>
        </w:rPr>
      </w:pPr>
    </w:p>
    <w:p w14:paraId="03EA63FD" w14:textId="77777777" w:rsidR="001B02F6" w:rsidRDefault="001B02F6" w:rsidP="001B02F6">
      <w:pPr>
        <w:numPr>
          <w:ilvl w:val="0"/>
          <w:numId w:val="25"/>
        </w:numPr>
        <w:suppressAutoHyphens/>
        <w:spacing w:after="0" w:line="240" w:lineRule="auto"/>
        <w:ind w:left="0" w:firstLine="357"/>
        <w:jc w:val="center"/>
        <w:rPr>
          <w:rFonts w:ascii="Times New Roman" w:eastAsia="MS Mincho" w:hAnsi="Times New Roman" w:cs="Times New Roman"/>
          <w:b/>
          <w:lang w:eastAsia="pl-PL"/>
        </w:rPr>
      </w:pPr>
      <w:r w:rsidRPr="001B02F6">
        <w:rPr>
          <w:rFonts w:ascii="Times New Roman" w:eastAsia="MS Mincho" w:hAnsi="Times New Roman" w:cs="Times New Roman"/>
          <w:b/>
          <w:lang w:eastAsia="pl-PL"/>
        </w:rPr>
        <w:t>Realizacja przedmiotu zamówienia</w:t>
      </w:r>
    </w:p>
    <w:p w14:paraId="5B9AD1F7" w14:textId="77777777" w:rsidR="007E509E" w:rsidRPr="001B02F6" w:rsidRDefault="007E509E" w:rsidP="007E509E">
      <w:pPr>
        <w:suppressAutoHyphens/>
        <w:spacing w:after="0" w:line="240" w:lineRule="auto"/>
        <w:ind w:left="357"/>
        <w:rPr>
          <w:rFonts w:ascii="Times New Roman" w:eastAsia="MS Mincho" w:hAnsi="Times New Roman" w:cs="Times New Roman"/>
          <w:b/>
          <w:lang w:eastAsia="pl-PL"/>
        </w:rPr>
      </w:pPr>
    </w:p>
    <w:p w14:paraId="520A95A9" w14:textId="41100FA9" w:rsidR="001B02F6" w:rsidRPr="001B02F6" w:rsidRDefault="001B02F6" w:rsidP="001B02F6">
      <w:pPr>
        <w:pStyle w:val="Akapitzlist"/>
        <w:numPr>
          <w:ilvl w:val="0"/>
          <w:numId w:val="27"/>
        </w:numPr>
        <w:suppressAutoHyphens/>
        <w:spacing w:after="0" w:line="240" w:lineRule="auto"/>
        <w:jc w:val="both"/>
        <w:rPr>
          <w:rFonts w:ascii="Times New Roman" w:hAnsi="Times New Roman" w:cs="Times New Roman"/>
        </w:rPr>
      </w:pPr>
      <w:r w:rsidRPr="001B02F6">
        <w:rPr>
          <w:rFonts w:ascii="Times New Roman" w:hAnsi="Times New Roman" w:cs="Times New Roman"/>
        </w:rPr>
        <w:t>Miejscem dostawy przedmiotu umowy jest</w:t>
      </w:r>
      <w:r w:rsidR="00A11D80">
        <w:rPr>
          <w:rFonts w:ascii="Times New Roman" w:hAnsi="Times New Roman" w:cs="Times New Roman"/>
          <w:b/>
          <w:bCs/>
        </w:rPr>
        <w:t xml:space="preserve"> </w:t>
      </w:r>
      <w:r w:rsidRPr="001B02F6">
        <w:rPr>
          <w:rFonts w:ascii="Times New Roman" w:hAnsi="Times New Roman" w:cs="Times New Roman"/>
          <w:b/>
          <w:bCs/>
        </w:rPr>
        <w:t>Przedszkol</w:t>
      </w:r>
      <w:r w:rsidR="00A11D80">
        <w:rPr>
          <w:rFonts w:ascii="Times New Roman" w:hAnsi="Times New Roman" w:cs="Times New Roman"/>
          <w:b/>
          <w:bCs/>
        </w:rPr>
        <w:t>e</w:t>
      </w:r>
      <w:r w:rsidRPr="001B02F6">
        <w:rPr>
          <w:rFonts w:ascii="Times New Roman" w:hAnsi="Times New Roman" w:cs="Times New Roman"/>
          <w:b/>
          <w:bCs/>
        </w:rPr>
        <w:t xml:space="preserve"> Miejski</w:t>
      </w:r>
      <w:r w:rsidR="00A11D80">
        <w:rPr>
          <w:rFonts w:ascii="Times New Roman" w:hAnsi="Times New Roman" w:cs="Times New Roman"/>
          <w:b/>
          <w:bCs/>
        </w:rPr>
        <w:t>e</w:t>
      </w:r>
      <w:r w:rsidRPr="001B02F6">
        <w:rPr>
          <w:rFonts w:ascii="Times New Roman" w:hAnsi="Times New Roman" w:cs="Times New Roman"/>
          <w:b/>
          <w:bCs/>
        </w:rPr>
        <w:t xml:space="preserve"> Nr 18 w Toruniu w budynku przy ul. </w:t>
      </w:r>
      <w:proofErr w:type="spellStart"/>
      <w:r w:rsidRPr="001B02F6">
        <w:rPr>
          <w:rFonts w:ascii="Times New Roman" w:hAnsi="Times New Roman" w:cs="Times New Roman"/>
          <w:b/>
          <w:bCs/>
        </w:rPr>
        <w:t>Grasera</w:t>
      </w:r>
      <w:proofErr w:type="spellEnd"/>
      <w:r w:rsidRPr="001B02F6">
        <w:rPr>
          <w:rFonts w:ascii="Times New Roman" w:hAnsi="Times New Roman" w:cs="Times New Roman"/>
          <w:b/>
          <w:bCs/>
        </w:rPr>
        <w:t xml:space="preserve"> 1 w Toruniu (konkretne miejsca zostaną wskazane przez upoważnionych pracowników przedszkola). </w:t>
      </w:r>
    </w:p>
    <w:p w14:paraId="7B1C496F" w14:textId="341A68D8" w:rsidR="001B02F6" w:rsidRPr="001B02F6" w:rsidRDefault="001B02F6" w:rsidP="001B02F6">
      <w:pPr>
        <w:numPr>
          <w:ilvl w:val="0"/>
          <w:numId w:val="27"/>
        </w:numPr>
        <w:suppressAutoHyphens/>
        <w:spacing w:after="0" w:line="276" w:lineRule="auto"/>
        <w:jc w:val="both"/>
        <w:rPr>
          <w:rFonts w:ascii="Times New Roman" w:hAnsi="Times New Roman" w:cs="Times New Roman"/>
        </w:rPr>
      </w:pPr>
      <w:r w:rsidRPr="001B02F6">
        <w:rPr>
          <w:rFonts w:ascii="Times New Roman" w:hAnsi="Times New Roman" w:cs="Times New Roman"/>
        </w:rPr>
        <w:t xml:space="preserve">Wykonawca zobowiązuje się dostarczyć wyposażenie w ciągu </w:t>
      </w:r>
      <w:r w:rsidR="00A65EE0">
        <w:rPr>
          <w:rFonts w:ascii="Times New Roman" w:hAnsi="Times New Roman" w:cs="Times New Roman"/>
        </w:rPr>
        <w:t>14 dni</w:t>
      </w:r>
      <w:r w:rsidRPr="001B02F6">
        <w:rPr>
          <w:rFonts w:ascii="Times New Roman" w:hAnsi="Times New Roman" w:cs="Times New Roman"/>
        </w:rPr>
        <w:t xml:space="preserve"> od dnia zawarcia umowy</w:t>
      </w:r>
      <w:r w:rsidR="00A65EE0">
        <w:rPr>
          <w:rFonts w:ascii="Times New Roman" w:hAnsi="Times New Roman" w:cs="Times New Roman"/>
        </w:rPr>
        <w:t>.</w:t>
      </w:r>
    </w:p>
    <w:p w14:paraId="073A2DC0" w14:textId="77777777" w:rsidR="001B02F6" w:rsidRPr="001B02F6" w:rsidRDefault="001B02F6" w:rsidP="001B02F6">
      <w:pPr>
        <w:numPr>
          <w:ilvl w:val="0"/>
          <w:numId w:val="27"/>
        </w:numPr>
        <w:suppressAutoHyphens/>
        <w:spacing w:after="0" w:line="276" w:lineRule="auto"/>
        <w:jc w:val="both"/>
        <w:rPr>
          <w:rFonts w:ascii="Times New Roman" w:hAnsi="Times New Roman" w:cs="Times New Roman"/>
        </w:rPr>
      </w:pPr>
      <w:r w:rsidRPr="001B02F6">
        <w:rPr>
          <w:rFonts w:ascii="Times New Roman" w:hAnsi="Times New Roman" w:cs="Times New Roman"/>
        </w:rPr>
        <w:t>Dostawa przedmiotu umowy wymaga uzgodnienia z przedstawicielem ………</w:t>
      </w:r>
      <w:proofErr w:type="gramStart"/>
      <w:r w:rsidRPr="001B02F6">
        <w:rPr>
          <w:rFonts w:ascii="Times New Roman" w:hAnsi="Times New Roman" w:cs="Times New Roman"/>
        </w:rPr>
        <w:t>…….</w:t>
      </w:r>
      <w:proofErr w:type="gramEnd"/>
      <w:r w:rsidRPr="001B02F6">
        <w:rPr>
          <w:rFonts w:ascii="Times New Roman" w:hAnsi="Times New Roman" w:cs="Times New Roman"/>
        </w:rPr>
        <w:t xml:space="preserve">. w Toruniu </w:t>
      </w:r>
      <w:r w:rsidRPr="001B02F6">
        <w:rPr>
          <w:rFonts w:ascii="Times New Roman" w:hAnsi="Times New Roman" w:cs="Times New Roman"/>
          <w:b/>
          <w:bCs/>
        </w:rPr>
        <w:t>………………</w:t>
      </w:r>
      <w:r w:rsidRPr="001B02F6">
        <w:rPr>
          <w:rFonts w:ascii="Times New Roman" w:hAnsi="Times New Roman" w:cs="Times New Roman"/>
        </w:rPr>
        <w:t xml:space="preserve"> pod numerem telefonu: </w:t>
      </w:r>
      <w:r w:rsidRPr="001B02F6">
        <w:rPr>
          <w:rFonts w:ascii="Times New Roman" w:hAnsi="Times New Roman" w:cs="Times New Roman"/>
          <w:b/>
          <w:bCs/>
        </w:rPr>
        <w:t>……………</w:t>
      </w:r>
    </w:p>
    <w:p w14:paraId="5DF9CD21" w14:textId="77777777" w:rsidR="001B02F6" w:rsidRPr="001B02F6" w:rsidRDefault="001B02F6" w:rsidP="001B02F6">
      <w:pPr>
        <w:numPr>
          <w:ilvl w:val="0"/>
          <w:numId w:val="27"/>
        </w:numPr>
        <w:suppressAutoHyphens/>
        <w:spacing w:after="0" w:line="276" w:lineRule="auto"/>
        <w:ind w:left="426" w:hanging="426"/>
        <w:jc w:val="both"/>
        <w:rPr>
          <w:rFonts w:ascii="Times New Roman" w:hAnsi="Times New Roman" w:cs="Times New Roman"/>
        </w:rPr>
      </w:pPr>
      <w:r w:rsidRPr="001B02F6">
        <w:rPr>
          <w:rFonts w:ascii="Times New Roman" w:hAnsi="Times New Roman" w:cs="Times New Roman"/>
        </w:rPr>
        <w:t>Dostarczone wyposażenie będzie posiadać wszelkie niezbędne do właściwego korzystania instrukcje, atesty i certyfikaty w języku polskim, a także winno spełniać wymogi techniczne, bezpieczeństwa i użytkowe przewidziane dla danego elementu wyposażenia.</w:t>
      </w:r>
    </w:p>
    <w:p w14:paraId="533F5589" w14:textId="77777777" w:rsidR="001B02F6" w:rsidRPr="001B02F6" w:rsidRDefault="001B02F6" w:rsidP="001B02F6">
      <w:pPr>
        <w:numPr>
          <w:ilvl w:val="0"/>
          <w:numId w:val="27"/>
        </w:numPr>
        <w:suppressAutoHyphens/>
        <w:spacing w:after="0" w:line="276" w:lineRule="auto"/>
        <w:ind w:left="426" w:hanging="426"/>
        <w:jc w:val="both"/>
        <w:rPr>
          <w:rFonts w:ascii="Times New Roman" w:hAnsi="Times New Roman" w:cs="Times New Roman"/>
        </w:rPr>
      </w:pPr>
      <w:r w:rsidRPr="001B02F6">
        <w:rPr>
          <w:rFonts w:ascii="Times New Roman" w:hAnsi="Times New Roman" w:cs="Times New Roman"/>
        </w:rPr>
        <w:t>Wykonawca przekaże Zamawiającemu przed podpisaniem protokołu wszelkie dokumenty gwarancyjne, opisy techniczne, instrukcje obsługi /wytyczne dotyczące obsługi przedmiotu umowy w języku polskim, zgodnie z jego przeznaczeniem.</w:t>
      </w:r>
    </w:p>
    <w:p w14:paraId="3FC14DD9" w14:textId="113A720B" w:rsidR="001B02F6" w:rsidRPr="001B02F6" w:rsidRDefault="001B02F6" w:rsidP="001B02F6">
      <w:pPr>
        <w:numPr>
          <w:ilvl w:val="0"/>
          <w:numId w:val="27"/>
        </w:numPr>
        <w:suppressAutoHyphens/>
        <w:spacing w:after="0" w:line="276" w:lineRule="auto"/>
        <w:ind w:left="426" w:hanging="426"/>
        <w:jc w:val="both"/>
        <w:rPr>
          <w:rFonts w:ascii="Times New Roman" w:hAnsi="Times New Roman" w:cs="Times New Roman"/>
        </w:rPr>
      </w:pPr>
      <w:r w:rsidRPr="001B02F6">
        <w:rPr>
          <w:rFonts w:ascii="Times New Roman" w:hAnsi="Times New Roman" w:cs="Times New Roman"/>
        </w:rPr>
        <w:t>Dostawa nastąpi na koszt i ryzyko Wykonawcy. Własność urządzeń i innych rzeczy składających się na przedmiot umowy przechodzi na Zamawiającego z chwilą podpisania bezusterkowego protokołu odbioru końcowego w zakresie dostawy</w:t>
      </w:r>
      <w:r w:rsidR="007F5C90">
        <w:rPr>
          <w:rFonts w:ascii="Times New Roman" w:hAnsi="Times New Roman" w:cs="Times New Roman"/>
        </w:rPr>
        <w:t>.</w:t>
      </w:r>
    </w:p>
    <w:p w14:paraId="7556E8F3" w14:textId="77777777" w:rsidR="00AD376F" w:rsidRDefault="00AD376F" w:rsidP="00AD376F">
      <w:pPr>
        <w:suppressAutoHyphens/>
        <w:spacing w:after="0" w:line="240" w:lineRule="auto"/>
        <w:rPr>
          <w:rFonts w:ascii="Times New Roman" w:eastAsia="MS Mincho" w:hAnsi="Times New Roman" w:cs="Times New Roman"/>
          <w:b/>
          <w:lang w:eastAsia="pl-PL"/>
        </w:rPr>
      </w:pPr>
    </w:p>
    <w:p w14:paraId="6E6510F5" w14:textId="13E28D64" w:rsidR="001B02F6" w:rsidRPr="001B02F6" w:rsidRDefault="001B02F6" w:rsidP="001B02F6">
      <w:pPr>
        <w:numPr>
          <w:ilvl w:val="0"/>
          <w:numId w:val="25"/>
        </w:numPr>
        <w:suppressAutoHyphens/>
        <w:spacing w:after="0" w:line="240" w:lineRule="auto"/>
        <w:ind w:left="0" w:firstLine="357"/>
        <w:jc w:val="center"/>
        <w:rPr>
          <w:rFonts w:ascii="Times New Roman" w:eastAsia="MS Mincho" w:hAnsi="Times New Roman" w:cs="Times New Roman"/>
          <w:b/>
          <w:lang w:eastAsia="pl-PL"/>
        </w:rPr>
      </w:pPr>
      <w:r w:rsidRPr="001B02F6">
        <w:rPr>
          <w:rFonts w:ascii="Times New Roman" w:eastAsia="MS Mincho" w:hAnsi="Times New Roman" w:cs="Times New Roman"/>
          <w:b/>
          <w:lang w:eastAsia="pl-PL"/>
        </w:rPr>
        <w:t>Kary umowne</w:t>
      </w:r>
    </w:p>
    <w:p w14:paraId="36486723" w14:textId="77777777" w:rsidR="001B02F6" w:rsidRPr="001B02F6" w:rsidRDefault="001B02F6" w:rsidP="001B02F6">
      <w:pPr>
        <w:pStyle w:val="NormalnyWeb"/>
        <w:numPr>
          <w:ilvl w:val="0"/>
          <w:numId w:val="28"/>
        </w:numPr>
        <w:spacing w:before="0" w:beforeAutospacing="0" w:after="0" w:afterAutospacing="0"/>
        <w:ind w:left="426" w:hanging="426"/>
        <w:jc w:val="both"/>
        <w:rPr>
          <w:color w:val="000000"/>
          <w:sz w:val="22"/>
          <w:szCs w:val="22"/>
        </w:rPr>
      </w:pPr>
      <w:r w:rsidRPr="001B02F6">
        <w:rPr>
          <w:color w:val="000000"/>
          <w:sz w:val="22"/>
          <w:szCs w:val="22"/>
        </w:rPr>
        <w:t>Strony postanawiają, że:</w:t>
      </w:r>
    </w:p>
    <w:p w14:paraId="12A9855B" w14:textId="77777777" w:rsidR="001B02F6" w:rsidRPr="001B02F6" w:rsidRDefault="001B02F6" w:rsidP="001B02F6">
      <w:pPr>
        <w:pStyle w:val="NormalnyWeb"/>
        <w:numPr>
          <w:ilvl w:val="1"/>
          <w:numId w:val="29"/>
        </w:numPr>
        <w:spacing w:before="0" w:beforeAutospacing="0" w:after="0" w:afterAutospacing="0"/>
        <w:jc w:val="both"/>
        <w:rPr>
          <w:bCs/>
          <w:sz w:val="22"/>
          <w:szCs w:val="22"/>
        </w:rPr>
      </w:pPr>
      <w:r w:rsidRPr="001B02F6">
        <w:rPr>
          <w:bCs/>
          <w:sz w:val="22"/>
          <w:szCs w:val="22"/>
        </w:rPr>
        <w:t xml:space="preserve"> za zwłokę w realizacji przedmiotu umowy może naliczyć Wykonawcy karę umowną w wysokości 0,2% wartości wynagrodzenia określonego w § 2 ust. 1 za każdy dzień zwłoki;</w:t>
      </w:r>
    </w:p>
    <w:p w14:paraId="0C6DAD28" w14:textId="77777777" w:rsidR="001B02F6" w:rsidRPr="001B02F6" w:rsidRDefault="001B02F6" w:rsidP="001B02F6">
      <w:pPr>
        <w:pStyle w:val="NormalnyWeb"/>
        <w:numPr>
          <w:ilvl w:val="1"/>
          <w:numId w:val="29"/>
        </w:numPr>
        <w:spacing w:before="0" w:beforeAutospacing="0" w:after="0" w:afterAutospacing="0"/>
        <w:jc w:val="both"/>
        <w:rPr>
          <w:bCs/>
          <w:sz w:val="22"/>
          <w:szCs w:val="22"/>
        </w:rPr>
      </w:pPr>
      <w:r w:rsidRPr="001B02F6">
        <w:rPr>
          <w:bCs/>
          <w:sz w:val="22"/>
          <w:szCs w:val="22"/>
        </w:rPr>
        <w:t xml:space="preserve"> za zwłokę w usunięciu wad stwierdzonych w okresie gwarancji lub rękojmi Zamawiający może naliczyć Wykonawcy karę umowną w wysokości 0,2% wartości wynagrodzenia określonego w § 2 ust. 1 za każdy dzień zwłoki liczony od upływu terminu określonego w § 5 ust. 3. W przypadku przekroczenia wyznaczonego terminu usunięcia wad o więcej niż 7 dni wysokość kary umownej za każdy dzień zwłoki ulega podwojeniu;</w:t>
      </w:r>
    </w:p>
    <w:p w14:paraId="66989ABD" w14:textId="77777777" w:rsidR="001B02F6" w:rsidRPr="001B02F6" w:rsidRDefault="001B02F6" w:rsidP="001B02F6">
      <w:pPr>
        <w:pStyle w:val="NormalnyWeb"/>
        <w:numPr>
          <w:ilvl w:val="1"/>
          <w:numId w:val="29"/>
        </w:numPr>
        <w:spacing w:before="0" w:beforeAutospacing="0" w:after="0" w:afterAutospacing="0"/>
        <w:jc w:val="both"/>
        <w:rPr>
          <w:bCs/>
          <w:sz w:val="22"/>
          <w:szCs w:val="22"/>
        </w:rPr>
      </w:pPr>
      <w:r w:rsidRPr="001B02F6">
        <w:rPr>
          <w:bCs/>
          <w:sz w:val="22"/>
          <w:szCs w:val="22"/>
        </w:rPr>
        <w:t xml:space="preserve"> za pełne lub częściowe odstąpienie od umowy z przyczyn, za które odpowiedzialność ponosi Wykonawca, Wykonawca zapłaci Zamawiającemu karę umowną w wysokości 20% wynagrodzenia określonego w § 2 ust. 1;</w:t>
      </w:r>
    </w:p>
    <w:p w14:paraId="0775423E" w14:textId="77777777" w:rsidR="001B02F6" w:rsidRPr="001B02F6" w:rsidRDefault="001B02F6" w:rsidP="001B02F6">
      <w:pPr>
        <w:pStyle w:val="NormalnyWeb"/>
        <w:numPr>
          <w:ilvl w:val="1"/>
          <w:numId w:val="29"/>
        </w:numPr>
        <w:spacing w:before="0" w:beforeAutospacing="0" w:after="0" w:afterAutospacing="0"/>
        <w:jc w:val="both"/>
        <w:rPr>
          <w:bCs/>
          <w:sz w:val="22"/>
          <w:szCs w:val="22"/>
        </w:rPr>
      </w:pPr>
      <w:r w:rsidRPr="001B02F6">
        <w:rPr>
          <w:bCs/>
          <w:sz w:val="22"/>
          <w:szCs w:val="22"/>
        </w:rPr>
        <w:t xml:space="preserve"> Zamawiający zapłaci Wykonawcy odsetki ustawowe za opóźnienie w zapłacie wynagrodzenia za wykonanie przedmiotu umowy.</w:t>
      </w:r>
    </w:p>
    <w:p w14:paraId="387B087C" w14:textId="77777777" w:rsidR="001B02F6" w:rsidRPr="001B02F6" w:rsidRDefault="001B02F6" w:rsidP="001B02F6">
      <w:pPr>
        <w:pStyle w:val="NormalnyWeb"/>
        <w:numPr>
          <w:ilvl w:val="0"/>
          <w:numId w:val="28"/>
        </w:numPr>
        <w:spacing w:before="0" w:beforeAutospacing="0" w:after="0" w:afterAutospacing="0"/>
        <w:ind w:left="426" w:hanging="426"/>
        <w:jc w:val="both"/>
        <w:rPr>
          <w:sz w:val="22"/>
          <w:szCs w:val="22"/>
        </w:rPr>
      </w:pPr>
      <w:r w:rsidRPr="001B02F6">
        <w:rPr>
          <w:sz w:val="22"/>
          <w:szCs w:val="22"/>
        </w:rPr>
        <w:t xml:space="preserve">Łączna wartość kar umownych, o których mowa w ust. 1 powyżej nie może przekroczyć 30% wynagrodzenia, o którym mowa w § 2 ust. 1 Umowy. </w:t>
      </w:r>
    </w:p>
    <w:p w14:paraId="63014D38" w14:textId="77777777" w:rsidR="001B02F6" w:rsidRPr="001B02F6" w:rsidRDefault="001B02F6" w:rsidP="00A65EE0">
      <w:pPr>
        <w:pStyle w:val="NormalnyWeb"/>
        <w:numPr>
          <w:ilvl w:val="0"/>
          <w:numId w:val="28"/>
        </w:numPr>
        <w:spacing w:before="0" w:beforeAutospacing="0" w:after="0" w:afterAutospacing="0"/>
        <w:ind w:left="426" w:hanging="426"/>
        <w:jc w:val="both"/>
        <w:rPr>
          <w:color w:val="000000"/>
          <w:sz w:val="22"/>
          <w:szCs w:val="22"/>
        </w:rPr>
      </w:pPr>
      <w:r w:rsidRPr="001B02F6">
        <w:rPr>
          <w:color w:val="000000"/>
          <w:sz w:val="22"/>
          <w:szCs w:val="22"/>
        </w:rPr>
        <w:t>W sytuacji, gdy kary umowne, przewidziane w pkt. 1.1-1.4 nie pokrywają szkody, stronom przysługuje prawo żądania odszkodowania uzupełniającego na zasadach ogólnych.</w:t>
      </w:r>
    </w:p>
    <w:p w14:paraId="43FC44D2" w14:textId="77777777" w:rsidR="001B02F6" w:rsidRPr="001B02F6" w:rsidRDefault="001B02F6" w:rsidP="00A65EE0">
      <w:pPr>
        <w:pStyle w:val="NormalnyWeb"/>
        <w:numPr>
          <w:ilvl w:val="0"/>
          <w:numId w:val="28"/>
        </w:numPr>
        <w:spacing w:before="0" w:beforeAutospacing="0" w:after="0" w:afterAutospacing="0"/>
        <w:ind w:left="426" w:hanging="426"/>
        <w:jc w:val="both"/>
        <w:rPr>
          <w:color w:val="000000"/>
          <w:sz w:val="22"/>
          <w:szCs w:val="22"/>
        </w:rPr>
      </w:pPr>
      <w:r w:rsidRPr="001B02F6">
        <w:rPr>
          <w:color w:val="000000"/>
          <w:sz w:val="22"/>
          <w:szCs w:val="22"/>
        </w:rPr>
        <w:t>Zamawiającemu przysługuje prawo do odstąpienia od umowy w razie:</w:t>
      </w:r>
    </w:p>
    <w:p w14:paraId="3FE90036" w14:textId="77777777" w:rsidR="001B02F6" w:rsidRPr="001B02F6" w:rsidRDefault="001B02F6" w:rsidP="00A65EE0">
      <w:pPr>
        <w:pStyle w:val="NormalnyWeb"/>
        <w:spacing w:before="0" w:beforeAutospacing="0" w:after="0" w:afterAutospacing="0"/>
        <w:ind w:left="426"/>
        <w:jc w:val="both"/>
        <w:rPr>
          <w:color w:val="000000"/>
          <w:sz w:val="22"/>
          <w:szCs w:val="22"/>
        </w:rPr>
      </w:pPr>
      <w:r w:rsidRPr="001B02F6">
        <w:rPr>
          <w:color w:val="000000"/>
          <w:sz w:val="22"/>
          <w:szCs w:val="22"/>
        </w:rPr>
        <w:t>1) wystąpienia istotnej zmiany okoliczności powodującej, że wykonanie umowy nie leży w interesie publicznym, czego nie można było przewidzieć w chwili zawarcia umowy;</w:t>
      </w:r>
    </w:p>
    <w:p w14:paraId="68B9DBE0" w14:textId="2E0FBAC8" w:rsidR="001B02F6" w:rsidRPr="001B02F6" w:rsidRDefault="007E509E" w:rsidP="00A65EE0">
      <w:pPr>
        <w:pStyle w:val="NormalnyWeb"/>
        <w:spacing w:before="0" w:beforeAutospacing="0" w:after="0" w:afterAutospacing="0"/>
        <w:ind w:left="426"/>
        <w:jc w:val="both"/>
        <w:rPr>
          <w:color w:val="000000"/>
          <w:sz w:val="22"/>
          <w:szCs w:val="22"/>
        </w:rPr>
      </w:pPr>
      <w:proofErr w:type="gramStart"/>
      <w:r w:rsidRPr="001B02F6">
        <w:rPr>
          <w:color w:val="000000"/>
          <w:sz w:val="22"/>
          <w:szCs w:val="22"/>
        </w:rPr>
        <w:t>2)</w:t>
      </w:r>
      <w:proofErr w:type="gramEnd"/>
      <w:r>
        <w:rPr>
          <w:color w:val="000000"/>
          <w:sz w:val="22"/>
          <w:szCs w:val="22"/>
        </w:rPr>
        <w:t xml:space="preserve"> </w:t>
      </w:r>
      <w:r w:rsidR="001B02F6" w:rsidRPr="001B02F6">
        <w:rPr>
          <w:color w:val="000000"/>
          <w:sz w:val="22"/>
          <w:szCs w:val="22"/>
        </w:rPr>
        <w:t>gdy nastąpi otwarcie likwidacji Wykonawcy,</w:t>
      </w:r>
    </w:p>
    <w:p w14:paraId="3D350C6C" w14:textId="77777777" w:rsidR="001B02F6" w:rsidRPr="001B02F6" w:rsidRDefault="001B02F6" w:rsidP="00A65EE0">
      <w:pPr>
        <w:pStyle w:val="NormalnyWeb"/>
        <w:spacing w:before="0" w:beforeAutospacing="0" w:after="0" w:afterAutospacing="0"/>
        <w:ind w:left="426"/>
        <w:jc w:val="both"/>
        <w:rPr>
          <w:color w:val="000000"/>
          <w:sz w:val="22"/>
          <w:szCs w:val="22"/>
        </w:rPr>
      </w:pPr>
      <w:proofErr w:type="gramStart"/>
      <w:r w:rsidRPr="001B02F6">
        <w:rPr>
          <w:color w:val="000000"/>
          <w:sz w:val="22"/>
          <w:szCs w:val="22"/>
        </w:rPr>
        <w:t>3)</w:t>
      </w:r>
      <w:proofErr w:type="gramEnd"/>
      <w:r w:rsidRPr="001B02F6">
        <w:rPr>
          <w:color w:val="000000"/>
          <w:sz w:val="22"/>
          <w:szCs w:val="22"/>
        </w:rPr>
        <w:t xml:space="preserve"> gdy dojdzie do zajęcia istotnej części majątku Wykonawcy na podstawie tytułu wykonawczego lub tytułu zabezpieczenia, chyba że Wykonawca wykaże, że nie wpłynie to na realizację niniejszej Umowy,</w:t>
      </w:r>
    </w:p>
    <w:p w14:paraId="372A623A" w14:textId="77777777" w:rsidR="001B02F6" w:rsidRPr="001B02F6" w:rsidRDefault="001B02F6" w:rsidP="00A65EE0">
      <w:pPr>
        <w:pStyle w:val="NormalnyWeb"/>
        <w:spacing w:before="0" w:beforeAutospacing="0" w:after="0" w:afterAutospacing="0"/>
        <w:ind w:left="426"/>
        <w:jc w:val="both"/>
        <w:rPr>
          <w:color w:val="000000"/>
          <w:sz w:val="22"/>
          <w:szCs w:val="22"/>
        </w:rPr>
      </w:pPr>
      <w:r w:rsidRPr="001B02F6">
        <w:rPr>
          <w:color w:val="000000"/>
          <w:sz w:val="22"/>
          <w:szCs w:val="22"/>
        </w:rPr>
        <w:t>4) w przypadku odmowy dostawy, zwłoki w jego realizacji jednorazowo powyżej 7 dni,</w:t>
      </w:r>
    </w:p>
    <w:p w14:paraId="7007207C" w14:textId="77777777" w:rsidR="001B02F6" w:rsidRPr="001B02F6" w:rsidRDefault="001B02F6" w:rsidP="00A65EE0">
      <w:pPr>
        <w:suppressAutoHyphens/>
        <w:spacing w:after="0"/>
        <w:ind w:left="426"/>
        <w:jc w:val="both"/>
        <w:rPr>
          <w:rFonts w:ascii="Times New Roman" w:eastAsia="Times New Roman" w:hAnsi="Times New Roman" w:cs="Times New Roman"/>
          <w:color w:val="000000"/>
          <w:lang w:eastAsia="ar-SA"/>
        </w:rPr>
      </w:pPr>
      <w:r w:rsidRPr="001B02F6">
        <w:rPr>
          <w:rFonts w:ascii="Times New Roman" w:eastAsia="Times New Roman" w:hAnsi="Times New Roman" w:cs="Times New Roman"/>
          <w:color w:val="000000"/>
          <w:lang w:eastAsia="ar-SA"/>
        </w:rPr>
        <w:t xml:space="preserve">5) </w:t>
      </w:r>
      <w:r w:rsidRPr="001B02F6">
        <w:rPr>
          <w:rFonts w:ascii="Times New Roman" w:eastAsia="Times New Roman" w:hAnsi="Times New Roman" w:cs="Times New Roman"/>
          <w:lang w:eastAsia="pl-PL"/>
        </w:rPr>
        <w:t xml:space="preserve">w przypadku ujawnienia sprzętu niebędącego fabrycznie nowym, </w:t>
      </w:r>
    </w:p>
    <w:p w14:paraId="5C7637F2" w14:textId="77777777" w:rsidR="001B02F6" w:rsidRPr="001B02F6" w:rsidRDefault="001B02F6" w:rsidP="00A65EE0">
      <w:pPr>
        <w:suppressAutoHyphens/>
        <w:spacing w:after="0"/>
        <w:ind w:left="426"/>
        <w:jc w:val="both"/>
        <w:rPr>
          <w:rFonts w:ascii="Times New Roman" w:eastAsia="Times New Roman" w:hAnsi="Times New Roman" w:cs="Times New Roman"/>
          <w:color w:val="000000"/>
          <w:lang w:eastAsia="ar-SA"/>
        </w:rPr>
      </w:pPr>
      <w:r w:rsidRPr="001B02F6">
        <w:rPr>
          <w:rFonts w:ascii="Times New Roman" w:eastAsia="Times New Roman" w:hAnsi="Times New Roman" w:cs="Times New Roman"/>
          <w:color w:val="000000"/>
          <w:lang w:eastAsia="ar-SA"/>
        </w:rPr>
        <w:t xml:space="preserve">6) </w:t>
      </w:r>
      <w:r w:rsidRPr="001B02F6">
        <w:rPr>
          <w:rFonts w:ascii="Times New Roman" w:eastAsia="Times New Roman" w:hAnsi="Times New Roman" w:cs="Times New Roman"/>
          <w:lang w:eastAsia="pl-PL"/>
        </w:rPr>
        <w:t>w przypadku ujawnienia w dostarczonym sprzęcie wad fizycznych lub prawnych.</w:t>
      </w:r>
    </w:p>
    <w:p w14:paraId="3E4D2557" w14:textId="77777777" w:rsidR="001B02F6" w:rsidRPr="001B02F6" w:rsidRDefault="001B02F6" w:rsidP="00A65EE0">
      <w:pPr>
        <w:pStyle w:val="NormalnyWeb"/>
        <w:numPr>
          <w:ilvl w:val="0"/>
          <w:numId w:val="28"/>
        </w:numPr>
        <w:spacing w:before="0" w:beforeAutospacing="0" w:after="0" w:afterAutospacing="0"/>
        <w:ind w:left="426" w:hanging="426"/>
        <w:jc w:val="both"/>
        <w:rPr>
          <w:color w:val="000000"/>
          <w:sz w:val="22"/>
          <w:szCs w:val="22"/>
        </w:rPr>
      </w:pPr>
      <w:r w:rsidRPr="001B02F6">
        <w:rPr>
          <w:color w:val="000000"/>
          <w:sz w:val="22"/>
          <w:szCs w:val="22"/>
        </w:rPr>
        <w:t>Oświadczenie o odstąpieniu od umowy winno być złożone drugiej stronie na piśmie w terminie do 30 dni od daty zaistnienia zdarzenia będącego podstawą odstąpienia.</w:t>
      </w:r>
    </w:p>
    <w:p w14:paraId="46D7F70A" w14:textId="2DA2E2BA" w:rsidR="001B02F6" w:rsidRDefault="001B02F6" w:rsidP="00A65EE0">
      <w:pPr>
        <w:pStyle w:val="NormalnyWeb"/>
        <w:numPr>
          <w:ilvl w:val="0"/>
          <w:numId w:val="28"/>
        </w:numPr>
        <w:spacing w:before="0" w:beforeAutospacing="0" w:after="0" w:afterAutospacing="0"/>
        <w:ind w:left="426" w:hanging="426"/>
        <w:jc w:val="both"/>
        <w:rPr>
          <w:color w:val="000000"/>
          <w:sz w:val="22"/>
          <w:szCs w:val="22"/>
        </w:rPr>
      </w:pPr>
      <w:r w:rsidRPr="001B02F6">
        <w:rPr>
          <w:color w:val="000000"/>
          <w:sz w:val="22"/>
          <w:szCs w:val="22"/>
        </w:rPr>
        <w:t xml:space="preserve">W przypadkach wskazanych w ust. 5 Wykonawcy przysługuje wyłącznie wynagrodzenie z tytułu należycie wykonanej części umowy. </w:t>
      </w:r>
    </w:p>
    <w:p w14:paraId="36B3E4FC" w14:textId="77777777" w:rsidR="00A65EE0" w:rsidRPr="00A65EE0" w:rsidRDefault="00A65EE0" w:rsidP="00A65EE0">
      <w:pPr>
        <w:pStyle w:val="NormalnyWeb"/>
        <w:spacing w:before="0" w:beforeAutospacing="0" w:after="0" w:afterAutospacing="0"/>
        <w:ind w:left="426"/>
        <w:jc w:val="both"/>
        <w:rPr>
          <w:color w:val="000000"/>
          <w:sz w:val="22"/>
          <w:szCs w:val="22"/>
        </w:rPr>
      </w:pPr>
    </w:p>
    <w:p w14:paraId="662D216F" w14:textId="5B033B4E" w:rsidR="001B02F6" w:rsidRDefault="001B02F6" w:rsidP="001B02F6">
      <w:pPr>
        <w:numPr>
          <w:ilvl w:val="0"/>
          <w:numId w:val="25"/>
        </w:numPr>
        <w:suppressAutoHyphens/>
        <w:spacing w:after="0" w:line="240" w:lineRule="auto"/>
        <w:ind w:left="0" w:firstLine="357"/>
        <w:jc w:val="center"/>
        <w:rPr>
          <w:rFonts w:ascii="Times New Roman" w:eastAsia="MS Mincho" w:hAnsi="Times New Roman" w:cs="Times New Roman"/>
          <w:b/>
          <w:lang w:eastAsia="pl-PL"/>
        </w:rPr>
      </w:pPr>
      <w:r w:rsidRPr="001B02F6">
        <w:rPr>
          <w:rFonts w:ascii="Times New Roman" w:eastAsia="MS Mincho" w:hAnsi="Times New Roman" w:cs="Times New Roman"/>
          <w:b/>
          <w:lang w:eastAsia="pl-PL"/>
        </w:rPr>
        <w:t>Gwarancja</w:t>
      </w:r>
    </w:p>
    <w:p w14:paraId="5C974695" w14:textId="77777777" w:rsidR="007E509E" w:rsidRPr="001B02F6" w:rsidRDefault="007E509E" w:rsidP="007E509E">
      <w:pPr>
        <w:suppressAutoHyphens/>
        <w:spacing w:after="0" w:line="240" w:lineRule="auto"/>
        <w:ind w:left="357"/>
        <w:rPr>
          <w:rFonts w:ascii="Times New Roman" w:eastAsia="MS Mincho" w:hAnsi="Times New Roman" w:cs="Times New Roman"/>
          <w:b/>
          <w:lang w:eastAsia="pl-PL"/>
        </w:rPr>
      </w:pPr>
    </w:p>
    <w:p w14:paraId="6C688141" w14:textId="77777777" w:rsidR="001B02F6" w:rsidRPr="001B02F6" w:rsidRDefault="001B02F6" w:rsidP="001B02F6">
      <w:pPr>
        <w:pStyle w:val="NormalnyWeb"/>
        <w:numPr>
          <w:ilvl w:val="3"/>
          <w:numId w:val="30"/>
        </w:numPr>
        <w:spacing w:before="0" w:beforeAutospacing="0" w:after="0" w:afterAutospacing="0"/>
        <w:ind w:left="426" w:hanging="426"/>
        <w:jc w:val="both"/>
        <w:rPr>
          <w:sz w:val="22"/>
          <w:szCs w:val="22"/>
        </w:rPr>
      </w:pPr>
      <w:r w:rsidRPr="001B02F6">
        <w:rPr>
          <w:sz w:val="22"/>
          <w:szCs w:val="22"/>
        </w:rPr>
        <w:t>Wykonawca udziela Zamawiającemu gwarancji na wykonany przedmiot umowy. Termin gwarancji wynosi 2 lata i liczy się od dnia dokonania bezusterkowego odbioru końcowego przedmiotu umowy.</w:t>
      </w:r>
    </w:p>
    <w:p w14:paraId="003383F7" w14:textId="58B22560" w:rsidR="001B02F6" w:rsidRPr="001B02F6" w:rsidRDefault="001B02F6" w:rsidP="001B02F6">
      <w:pPr>
        <w:numPr>
          <w:ilvl w:val="0"/>
          <w:numId w:val="30"/>
        </w:numPr>
        <w:spacing w:after="0" w:line="240" w:lineRule="auto"/>
        <w:jc w:val="both"/>
        <w:rPr>
          <w:rFonts w:ascii="Times New Roman" w:eastAsia="Times New Roman" w:hAnsi="Times New Roman" w:cs="Times New Roman"/>
          <w:color w:val="FF0000"/>
          <w:lang w:eastAsia="pl-PL"/>
        </w:rPr>
      </w:pPr>
      <w:r w:rsidRPr="001B02F6">
        <w:rPr>
          <w:rFonts w:ascii="Times New Roman" w:hAnsi="Times New Roman" w:cs="Times New Roman"/>
        </w:rPr>
        <w:t>W przypadku ujawnienia w okresie gwarancji wad, Zamawiający lub wyznaczony przedstawiciel Zamawiającego, poinformuje o tym Wykonawcę na piśmie w terminie 14 dni</w:t>
      </w:r>
      <w:r w:rsidRPr="001B02F6">
        <w:rPr>
          <w:rFonts w:ascii="Times New Roman" w:hAnsi="Times New Roman" w:cs="Times New Roman"/>
          <w:i/>
        </w:rPr>
        <w:t xml:space="preserve"> </w:t>
      </w:r>
      <w:r w:rsidRPr="001B02F6">
        <w:rPr>
          <w:rFonts w:ascii="Times New Roman" w:hAnsi="Times New Roman" w:cs="Times New Roman"/>
        </w:rPr>
        <w:t>od ich wykrycia.</w:t>
      </w:r>
      <w:r w:rsidRPr="001B02F6">
        <w:rPr>
          <w:rFonts w:ascii="Times New Roman" w:hAnsi="Times New Roman" w:cs="Times New Roman"/>
          <w:color w:val="FF0000"/>
        </w:rPr>
        <w:t xml:space="preserve"> </w:t>
      </w:r>
      <w:r w:rsidRPr="001B02F6">
        <w:rPr>
          <w:rFonts w:ascii="Times New Roman" w:hAnsi="Times New Roman" w:cs="Times New Roman"/>
        </w:rPr>
        <w:t xml:space="preserve">Wykonawca zobowiązany jest usunąć wady (ujawnione w okresie gwarancji) w terminie 14 dni od otrzymania zgłoszenia lub innym techniczne uzasadnionym terminie wyznaczonym przez Zamawiającego. Wykonawca zapewni sprzęt zastępczy (równoważny sprzętowi naprawianemu) w przypadku niedotrzymania powyższego terminu usunięcia wad. </w:t>
      </w:r>
      <w:r w:rsidRPr="001B02F6">
        <w:rPr>
          <w:rFonts w:ascii="Times New Roman" w:eastAsia="Times New Roman" w:hAnsi="Times New Roman" w:cs="Times New Roman"/>
          <w:lang w:eastAsia="pl-PL"/>
        </w:rPr>
        <w:t>Usunięcie wad/usterek, o których mowa powyżej zostanie potwierdzone „protokołem usunięcia wad/usterek”, podpisanym przez Zamawiającego lub</w:t>
      </w:r>
      <w:r w:rsidRPr="001B02F6">
        <w:rPr>
          <w:rFonts w:ascii="Times New Roman" w:hAnsi="Times New Roman" w:cs="Times New Roman"/>
        </w:rPr>
        <w:t xml:space="preserve"> wyznaczonego przedstawiciela Zamawiającego</w:t>
      </w:r>
      <w:r w:rsidRPr="001B02F6">
        <w:rPr>
          <w:rFonts w:ascii="Times New Roman" w:eastAsia="Times New Roman" w:hAnsi="Times New Roman" w:cs="Times New Roman"/>
          <w:lang w:eastAsia="pl-PL"/>
        </w:rPr>
        <w:t xml:space="preserve">, w terminie 14 dni od poinformowania przez Wykonawcę Zamawiającego lub </w:t>
      </w:r>
      <w:r w:rsidRPr="001B02F6">
        <w:rPr>
          <w:rFonts w:ascii="Times New Roman" w:hAnsi="Times New Roman" w:cs="Times New Roman"/>
        </w:rPr>
        <w:t xml:space="preserve">przedstawiciela Zamawiającego </w:t>
      </w:r>
      <w:r w:rsidRPr="001B02F6">
        <w:rPr>
          <w:rFonts w:ascii="Times New Roman" w:eastAsia="Times New Roman" w:hAnsi="Times New Roman" w:cs="Times New Roman"/>
          <w:lang w:eastAsia="pl-PL"/>
        </w:rPr>
        <w:t>o usunięciu wad/usterek. Jeżeli wada fizyczna została stwierdzona przed upływem roku od dnia odbioru, domniemywa się, że wada lub jej przyczyna istniała w chwili przejścia niebezpieczeństwa na Zamawiającego.</w:t>
      </w:r>
    </w:p>
    <w:p w14:paraId="535A5D31" w14:textId="25D7BC1D" w:rsidR="001B02F6" w:rsidRPr="001B02F6" w:rsidRDefault="001B02F6" w:rsidP="001B02F6">
      <w:pPr>
        <w:numPr>
          <w:ilvl w:val="0"/>
          <w:numId w:val="30"/>
        </w:numPr>
        <w:spacing w:after="0" w:line="240" w:lineRule="auto"/>
        <w:ind w:left="426" w:hanging="426"/>
        <w:jc w:val="both"/>
        <w:rPr>
          <w:rFonts w:ascii="Times New Roman" w:hAnsi="Times New Roman" w:cs="Times New Roman"/>
          <w:color w:val="FF0000"/>
        </w:rPr>
      </w:pPr>
      <w:r w:rsidRPr="001B02F6">
        <w:rPr>
          <w:rFonts w:ascii="Times New Roman" w:hAnsi="Times New Roman" w:cs="Times New Roman"/>
        </w:rPr>
        <w:t>W przypadku nieusunięcia wad w ustalonym terminie, Zamawiający może naliczyć karę umowną zgodnie z § 4 ust.1 pkt 1.2 umowy oraz powierzyć usunięcie wad osobie trzeciej na koszt Wykonawcy. Uprawnienie powyższe nie pozbawia Zamawiającego możliwości korzystania z innych uprawnień przewidzianych w przepisach Kodeksu cywilnego, także przed zgłoszeniem żądania dokonania naprawy. Zamawiający w szczególności może w ramach uprawnień z gwarancji żądać wymiany wadliwych rzeczy np. dających się odłączyć od przedmiotu umowy, urządzeń itp. na wolne od wad. Jeżeli Zamawiający żądał wymiany rzeczy na wolną od wad lub usunięcia wady, bieg rocznego terminu do złożenia oświadczenia o odstąpieniu od umowy lub jej części albo o obniżeniu wynagrodzenia rozpoczyna się z chwilą bezskutecznego upływu terminu do wymiany rzeczy lub usunięcia wady.</w:t>
      </w:r>
    </w:p>
    <w:p w14:paraId="4CB5FF10" w14:textId="77777777" w:rsidR="001B02F6" w:rsidRPr="001B02F6" w:rsidRDefault="001B02F6" w:rsidP="001B02F6">
      <w:pPr>
        <w:numPr>
          <w:ilvl w:val="0"/>
          <w:numId w:val="30"/>
        </w:numPr>
        <w:spacing w:after="0" w:line="240" w:lineRule="auto"/>
        <w:ind w:left="426" w:hanging="426"/>
        <w:jc w:val="both"/>
        <w:rPr>
          <w:rFonts w:ascii="Times New Roman" w:hAnsi="Times New Roman" w:cs="Times New Roman"/>
          <w:color w:val="FF0000"/>
        </w:rPr>
      </w:pPr>
      <w:r w:rsidRPr="001B02F6">
        <w:rPr>
          <w:rFonts w:ascii="Times New Roman" w:hAnsi="Times New Roman" w:cs="Times New Roman"/>
        </w:rPr>
        <w:t>Okres gwarancji zostaje automatycznie przedłużony o czas naprawy. Jeżeli w wykonaniu swoich obowiązków gwarant dostarczył uprawnionemu z gwarancji zamiast rzeczy wadliwej rzecz wolną od wad albo dokonał istotnych napraw rzeczy objętej gwarancją, termin gwarancji biegnie na nowo od chwili dostarczenia rzeczy wolnej od wad lub zwrócenia rzeczy naprawionej. Jeżeli gwarant wymienił część rzeczy, przepis powyższy stosuje się odpowiednio do części wymienionej.</w:t>
      </w:r>
    </w:p>
    <w:p w14:paraId="7D06DE01" w14:textId="3F1E84D7" w:rsidR="001B02F6" w:rsidRPr="001B02F6" w:rsidRDefault="001B02F6" w:rsidP="001B02F6">
      <w:pPr>
        <w:pStyle w:val="NormalnyWeb"/>
        <w:numPr>
          <w:ilvl w:val="0"/>
          <w:numId w:val="30"/>
        </w:numPr>
        <w:spacing w:before="0" w:beforeAutospacing="0" w:after="0" w:afterAutospacing="0"/>
        <w:ind w:left="426" w:hanging="426"/>
        <w:jc w:val="both"/>
        <w:rPr>
          <w:sz w:val="22"/>
          <w:szCs w:val="22"/>
        </w:rPr>
      </w:pPr>
      <w:r w:rsidRPr="001B02F6">
        <w:rPr>
          <w:sz w:val="22"/>
          <w:szCs w:val="22"/>
        </w:rPr>
        <w:t xml:space="preserve">Za zgłoszenie reklamacji uznaje się moment otrzymania przez Wykonawcę zawiadomienia wysyłanego listem poleconym, a w razie braku jej odbioru przez Wykonawcę -dzień nadania przesyłki przez Zamawiającego, lub dzień wysłania zgłoszenia e-mailem na </w:t>
      </w:r>
      <w:proofErr w:type="gramStart"/>
      <w:r w:rsidR="007E509E" w:rsidRPr="001B02F6">
        <w:rPr>
          <w:sz w:val="22"/>
          <w:szCs w:val="22"/>
        </w:rPr>
        <w:t>adres:</w:t>
      </w:r>
      <w:r w:rsidRPr="001B02F6">
        <w:rPr>
          <w:sz w:val="22"/>
          <w:szCs w:val="22"/>
        </w:rPr>
        <w:t>…</w:t>
      </w:r>
      <w:proofErr w:type="gramEnd"/>
      <w:r w:rsidRPr="001B02F6">
        <w:rPr>
          <w:sz w:val="22"/>
          <w:szCs w:val="22"/>
        </w:rPr>
        <w:t>..  (jeżeli dzień wysłania e-maila jest dniem ustawowo wolnym od pracy- za dzień zgłoszenia przyjmuje się najbliższy dzień roboczy) lub sporządzenie adnotacji w protokole odbioru gwarancyjnego.</w:t>
      </w:r>
    </w:p>
    <w:p w14:paraId="0B7FBA5D" w14:textId="3FB12065" w:rsidR="001B02F6" w:rsidRPr="001B02F6" w:rsidRDefault="001B02F6" w:rsidP="001B02F6">
      <w:pPr>
        <w:pStyle w:val="NormalnyWeb"/>
        <w:numPr>
          <w:ilvl w:val="0"/>
          <w:numId w:val="30"/>
        </w:numPr>
        <w:spacing w:before="0" w:beforeAutospacing="0" w:after="0" w:afterAutospacing="0"/>
        <w:ind w:left="426" w:hanging="426"/>
        <w:jc w:val="both"/>
        <w:rPr>
          <w:sz w:val="22"/>
          <w:szCs w:val="22"/>
        </w:rPr>
      </w:pPr>
      <w:r w:rsidRPr="001B02F6">
        <w:rPr>
          <w:sz w:val="22"/>
          <w:szCs w:val="22"/>
        </w:rPr>
        <w:t>Wykonawca zobowiązany jest uczestniczyć w odbiorze</w:t>
      </w:r>
      <w:r w:rsidR="002A67AB">
        <w:rPr>
          <w:sz w:val="22"/>
          <w:szCs w:val="22"/>
        </w:rPr>
        <w:t xml:space="preserve"> </w:t>
      </w:r>
      <w:r w:rsidR="007E509E" w:rsidRPr="001B02F6">
        <w:rPr>
          <w:sz w:val="22"/>
          <w:szCs w:val="22"/>
        </w:rPr>
        <w:t>gwarancyjnym,</w:t>
      </w:r>
      <w:r w:rsidRPr="001B02F6">
        <w:rPr>
          <w:sz w:val="22"/>
          <w:szCs w:val="22"/>
        </w:rPr>
        <w:t xml:space="preserve"> jeżeli Zamawiający wyznaczy termin odbioru gwarancyjnego co najmniej z 14 dniowym wyprzedzeniem na dzień przypadający w ostatnim miesiącu obowiązywania gwarancji. W przypadku nieobecności Wykonawcy Zamawiający jest uprawniony samodzielnie sporządzić protokół odbioru gwarancyjnego.</w:t>
      </w:r>
    </w:p>
    <w:p w14:paraId="3E1D27C6" w14:textId="77777777" w:rsidR="001B02F6" w:rsidRPr="001B02F6" w:rsidRDefault="001B02F6" w:rsidP="001B02F6">
      <w:pPr>
        <w:pStyle w:val="NormalnyWeb"/>
        <w:numPr>
          <w:ilvl w:val="0"/>
          <w:numId w:val="30"/>
        </w:numPr>
        <w:spacing w:before="0" w:beforeAutospacing="0" w:after="0" w:afterAutospacing="0"/>
        <w:jc w:val="both"/>
        <w:rPr>
          <w:sz w:val="22"/>
          <w:szCs w:val="22"/>
        </w:rPr>
      </w:pPr>
      <w:r w:rsidRPr="001B02F6">
        <w:rPr>
          <w:sz w:val="22"/>
          <w:szCs w:val="22"/>
        </w:rPr>
        <w:t>Wykonawca odpowiada za wady w wykonaniu przedmiotu umowy również po okresie gwarancji jakości, jeżeli Zamawiający lub wyznaczony przedstawiciel Zamawiającego zgłosi reklamację Wykonawcy przed upływem okresu gwarancji jakości lub w protokole odbioru gwarancyjnego.</w:t>
      </w:r>
    </w:p>
    <w:p w14:paraId="7F8BB449" w14:textId="77777777" w:rsidR="001B02F6" w:rsidRPr="001B02F6" w:rsidRDefault="001B02F6" w:rsidP="001B02F6">
      <w:pPr>
        <w:pStyle w:val="NormalnyWeb"/>
        <w:numPr>
          <w:ilvl w:val="0"/>
          <w:numId w:val="30"/>
        </w:numPr>
        <w:spacing w:before="0" w:beforeAutospacing="0" w:after="0" w:afterAutospacing="0"/>
        <w:ind w:left="426" w:hanging="426"/>
        <w:jc w:val="both"/>
        <w:rPr>
          <w:sz w:val="22"/>
          <w:szCs w:val="22"/>
        </w:rPr>
      </w:pPr>
      <w:r w:rsidRPr="001B02F6">
        <w:rPr>
          <w:sz w:val="22"/>
          <w:szCs w:val="22"/>
        </w:rPr>
        <w:t xml:space="preserve">Jeżeli Wykonawca nie usunie wad w terminie, to Zamawiający może zlecić usunięcie wad osobie trzeciej na koszt Wykonawcy. </w:t>
      </w:r>
    </w:p>
    <w:p w14:paraId="2D906129" w14:textId="77777777" w:rsidR="001B02F6" w:rsidRPr="001B02F6" w:rsidRDefault="001B02F6" w:rsidP="001B02F6">
      <w:pPr>
        <w:pStyle w:val="NormalnyWeb"/>
        <w:numPr>
          <w:ilvl w:val="0"/>
          <w:numId w:val="30"/>
        </w:numPr>
        <w:spacing w:before="0" w:beforeAutospacing="0" w:after="0" w:afterAutospacing="0"/>
        <w:ind w:left="426" w:hanging="426"/>
        <w:jc w:val="both"/>
        <w:rPr>
          <w:sz w:val="22"/>
          <w:szCs w:val="22"/>
        </w:rPr>
      </w:pPr>
      <w:r w:rsidRPr="001B02F6">
        <w:rPr>
          <w:sz w:val="22"/>
          <w:szCs w:val="22"/>
        </w:rPr>
        <w:t>Wszelkie koszty związane z wykonywaniem napraw gwarancyjnych, w tym w szczególności koszty dojazdu do miejsca położenia rzeczy, koszty transportu czy zamiany rzeczy na wolną od wad oraz inne koszty związane z usunięciem wad czy usterek, ponosi w całości Wykonawca.</w:t>
      </w:r>
    </w:p>
    <w:p w14:paraId="16EC397D" w14:textId="77777777" w:rsidR="001B02F6" w:rsidRPr="001B02F6" w:rsidRDefault="001B02F6" w:rsidP="001B02F6">
      <w:pPr>
        <w:pStyle w:val="NormalnyWeb"/>
        <w:numPr>
          <w:ilvl w:val="0"/>
          <w:numId w:val="30"/>
        </w:numPr>
        <w:spacing w:before="0" w:beforeAutospacing="0" w:after="0" w:afterAutospacing="0"/>
        <w:ind w:left="426" w:hanging="426"/>
        <w:jc w:val="both"/>
        <w:rPr>
          <w:sz w:val="22"/>
          <w:szCs w:val="22"/>
        </w:rPr>
      </w:pPr>
      <w:r w:rsidRPr="001B02F6">
        <w:rPr>
          <w:sz w:val="22"/>
          <w:szCs w:val="22"/>
        </w:rPr>
        <w:t>Wszelkiego rodzaju usługi serwisowe, przeglądy także związane z wymianą np. części itp., od których przeprowadzenia uzależnione będzie zachowanie uprawnień z gwarancji będą wykonywane nieodpłatnie przez Wykonawcę. Zamawiający nie traci uprawnień z tytułu gwarancji, nawet w przypadku powierzenia wszelkich czynności konserwacyjnych dowolnemu podmiotowi wybranemu przez Zamawiającego, jeżeli Wykonawca odmówił wykonania lub sfinansowania tych czynności w okresie gwarancji, a wykonywanie tych czynności Wykonawca zastrzegł dla siebie lub innego wskazanego przez siebie podmiotu.</w:t>
      </w:r>
    </w:p>
    <w:p w14:paraId="7F6630D8" w14:textId="29D45D6E" w:rsidR="001B02F6" w:rsidRPr="001B02F6" w:rsidRDefault="001B02F6" w:rsidP="001B02F6">
      <w:pPr>
        <w:pStyle w:val="NormalnyWeb"/>
        <w:numPr>
          <w:ilvl w:val="0"/>
          <w:numId w:val="30"/>
        </w:numPr>
        <w:spacing w:before="0" w:beforeAutospacing="0" w:after="0" w:afterAutospacing="0"/>
        <w:ind w:left="426" w:hanging="426"/>
        <w:jc w:val="both"/>
        <w:rPr>
          <w:sz w:val="22"/>
          <w:szCs w:val="22"/>
        </w:rPr>
      </w:pPr>
      <w:r w:rsidRPr="001B02F6">
        <w:rPr>
          <w:sz w:val="22"/>
          <w:szCs w:val="22"/>
        </w:rPr>
        <w:t xml:space="preserve">Strony przyjmują, że niniejsza umowa zastępuje dokumenty </w:t>
      </w:r>
      <w:r w:rsidR="00AD376F" w:rsidRPr="001B02F6">
        <w:rPr>
          <w:sz w:val="22"/>
          <w:szCs w:val="22"/>
        </w:rPr>
        <w:t>gwarancyjne,</w:t>
      </w:r>
      <w:r w:rsidRPr="001B02F6">
        <w:rPr>
          <w:sz w:val="22"/>
          <w:szCs w:val="22"/>
        </w:rPr>
        <w:t xml:space="preserve"> jeżeli Wykonawca nie dołączył w chwili odbioru końcowego dodatkowych dokumentów gwarancyjnych. Postanowienia dodatkowych dokumentów gwarancyjnych wystawionych przez Wykonawcę niezgodne z niniejszą umową lub chociażby mniej korzystne dla Zamawiającego nie będą miały zastosowania.</w:t>
      </w:r>
    </w:p>
    <w:p w14:paraId="0E6CD6C4" w14:textId="77777777" w:rsidR="001B02F6" w:rsidRPr="001B02F6" w:rsidRDefault="001B02F6" w:rsidP="001B02F6">
      <w:pPr>
        <w:pStyle w:val="NormalnyWeb"/>
        <w:numPr>
          <w:ilvl w:val="0"/>
          <w:numId w:val="30"/>
        </w:numPr>
        <w:spacing w:before="0" w:beforeAutospacing="0" w:after="0" w:afterAutospacing="0"/>
        <w:ind w:left="426" w:hanging="426"/>
        <w:jc w:val="both"/>
        <w:rPr>
          <w:sz w:val="22"/>
          <w:szCs w:val="22"/>
        </w:rPr>
      </w:pPr>
      <w:r w:rsidRPr="001B02F6">
        <w:rPr>
          <w:sz w:val="22"/>
          <w:szCs w:val="22"/>
        </w:rPr>
        <w:t>Wręczenie Zamawiającemu gwarancji producenta, która może zawierać postanowienia odmienne nie zwalnia Wykonawcy z obowiązków wynikających z niniejszej umowy i udzielonej przez Wykonawcę gwarancji.</w:t>
      </w:r>
    </w:p>
    <w:p w14:paraId="0077E045" w14:textId="77777777" w:rsidR="001B02F6" w:rsidRPr="00AD376F" w:rsidRDefault="001B02F6" w:rsidP="001B02F6">
      <w:pPr>
        <w:pStyle w:val="NormalnyWeb"/>
        <w:numPr>
          <w:ilvl w:val="0"/>
          <w:numId w:val="30"/>
        </w:numPr>
        <w:spacing w:before="0" w:beforeAutospacing="0" w:after="0" w:afterAutospacing="0"/>
        <w:ind w:left="426" w:hanging="426"/>
        <w:jc w:val="both"/>
        <w:rPr>
          <w:sz w:val="22"/>
          <w:szCs w:val="22"/>
        </w:rPr>
      </w:pPr>
      <w:r w:rsidRPr="001B02F6">
        <w:rPr>
          <w:sz w:val="22"/>
          <w:szCs w:val="22"/>
        </w:rPr>
        <w:t xml:space="preserve">Wykonawca zapewnia, że użyte materiały, wykonywane prace i ich efekty będą zgodne z obowiązującymi </w:t>
      </w:r>
      <w:r w:rsidRPr="00AD376F">
        <w:rPr>
          <w:sz w:val="22"/>
          <w:szCs w:val="22"/>
        </w:rPr>
        <w:t>przepisami, normami i normatywami technicznymi obowiązującymi w Polsce.</w:t>
      </w:r>
    </w:p>
    <w:p w14:paraId="59FFE4C0" w14:textId="131161C3" w:rsidR="001B02F6" w:rsidRPr="00AD376F" w:rsidRDefault="001B02F6" w:rsidP="001B02F6">
      <w:pPr>
        <w:pStyle w:val="NormalnyWeb"/>
        <w:numPr>
          <w:ilvl w:val="0"/>
          <w:numId w:val="30"/>
        </w:numPr>
        <w:spacing w:before="0" w:beforeAutospacing="0" w:after="0" w:afterAutospacing="0"/>
        <w:ind w:left="426" w:hanging="426"/>
        <w:jc w:val="both"/>
        <w:rPr>
          <w:sz w:val="22"/>
          <w:szCs w:val="22"/>
        </w:rPr>
      </w:pPr>
      <w:r w:rsidRPr="00AD376F">
        <w:rPr>
          <w:sz w:val="22"/>
          <w:szCs w:val="22"/>
        </w:rPr>
        <w:t>Postanowienia niniejszej umowy nie ograniczają uprawnień Zamawiającego wynikających z Kodeksu cywilnego do odstąpienia od umowy lub żądania obniżenia ceny w przypadku wadliwości przedmiotu umowy.</w:t>
      </w:r>
    </w:p>
    <w:p w14:paraId="5F27D3E3" w14:textId="77777777" w:rsidR="00C60F3C" w:rsidRPr="00AD376F" w:rsidRDefault="00C60F3C" w:rsidP="00C60F3C">
      <w:pPr>
        <w:pStyle w:val="NormalnyWeb"/>
        <w:spacing w:before="0" w:beforeAutospacing="0" w:after="0" w:afterAutospacing="0"/>
        <w:ind w:left="426"/>
        <w:jc w:val="both"/>
        <w:rPr>
          <w:sz w:val="22"/>
          <w:szCs w:val="22"/>
        </w:rPr>
      </w:pPr>
    </w:p>
    <w:p w14:paraId="48F774AD" w14:textId="77777777" w:rsidR="001B02F6" w:rsidRDefault="001B02F6" w:rsidP="00C60F3C">
      <w:pPr>
        <w:numPr>
          <w:ilvl w:val="0"/>
          <w:numId w:val="25"/>
        </w:numPr>
        <w:suppressAutoHyphens/>
        <w:spacing w:after="0" w:line="240" w:lineRule="auto"/>
        <w:ind w:left="0" w:firstLine="357"/>
        <w:jc w:val="center"/>
        <w:rPr>
          <w:rFonts w:ascii="Times New Roman" w:eastAsia="MS Mincho" w:hAnsi="Times New Roman" w:cs="Times New Roman"/>
          <w:b/>
          <w:lang w:eastAsia="pl-PL"/>
        </w:rPr>
      </w:pPr>
      <w:r w:rsidRPr="00AD376F">
        <w:rPr>
          <w:rFonts w:ascii="Times New Roman" w:eastAsia="MS Mincho" w:hAnsi="Times New Roman" w:cs="Times New Roman"/>
          <w:b/>
          <w:lang w:eastAsia="pl-PL"/>
        </w:rPr>
        <w:t>Zmiany umowy</w:t>
      </w:r>
    </w:p>
    <w:p w14:paraId="3F8B0F0D" w14:textId="77777777" w:rsidR="007E509E" w:rsidRPr="00AD376F" w:rsidRDefault="007E509E" w:rsidP="007E509E">
      <w:pPr>
        <w:suppressAutoHyphens/>
        <w:spacing w:after="0" w:line="240" w:lineRule="auto"/>
        <w:ind w:left="357"/>
        <w:rPr>
          <w:rFonts w:ascii="Times New Roman" w:eastAsia="MS Mincho" w:hAnsi="Times New Roman" w:cs="Times New Roman"/>
          <w:b/>
          <w:lang w:eastAsia="pl-PL"/>
        </w:rPr>
      </w:pPr>
    </w:p>
    <w:p w14:paraId="7BA9D337" w14:textId="6B848203" w:rsidR="00AD376F" w:rsidRPr="00AD376F" w:rsidRDefault="001B02F6" w:rsidP="00AD376F">
      <w:pPr>
        <w:numPr>
          <w:ilvl w:val="0"/>
          <w:numId w:val="35"/>
        </w:numPr>
        <w:spacing w:after="0" w:line="240" w:lineRule="auto"/>
        <w:jc w:val="both"/>
        <w:rPr>
          <w:rFonts w:ascii="Times New Roman" w:eastAsia="Times New Roman" w:hAnsi="Times New Roman" w:cs="Times New Roman"/>
          <w:lang w:eastAsia="pl-PL"/>
        </w:rPr>
      </w:pPr>
      <w:r w:rsidRPr="00AD376F">
        <w:rPr>
          <w:rFonts w:ascii="Times New Roman" w:eastAsia="Times New Roman" w:hAnsi="Times New Roman" w:cs="Times New Roman"/>
          <w:lang w:eastAsia="pl-PL"/>
        </w:rPr>
        <w:t xml:space="preserve">Zamawiający przewiduje zmiany zawartej umowy, w szczególności w przypadku zmiany modelu produktu zaoferowanego w ofercie Wykonawcy złożonej w postępowaniu o udzielenie zamówienia w przypadku wycofania lub uzasadnionego braku dostępu Wykonawcy do produktu, przy zachowaniu przez produkt zastępujący spełnienia wymagań minimalnych zawartych w </w:t>
      </w:r>
      <w:r w:rsidR="00AD376F" w:rsidRPr="00AD376F">
        <w:rPr>
          <w:rFonts w:ascii="Times New Roman" w:eastAsia="Times New Roman" w:hAnsi="Times New Roman" w:cs="Times New Roman"/>
          <w:lang w:eastAsia="pl-PL"/>
        </w:rPr>
        <w:t>zapytaniu</w:t>
      </w:r>
      <w:r w:rsidRPr="00AD376F">
        <w:rPr>
          <w:rFonts w:ascii="Times New Roman" w:eastAsia="Times New Roman" w:hAnsi="Times New Roman" w:cs="Times New Roman"/>
          <w:lang w:eastAsia="pl-PL"/>
        </w:rPr>
        <w:t xml:space="preserve">. </w:t>
      </w:r>
    </w:p>
    <w:p w14:paraId="7026FA82" w14:textId="3775BD76" w:rsidR="00AD376F" w:rsidRPr="00AD376F" w:rsidRDefault="001B02F6" w:rsidP="00AD376F">
      <w:pPr>
        <w:numPr>
          <w:ilvl w:val="0"/>
          <w:numId w:val="35"/>
        </w:numPr>
        <w:spacing w:after="0" w:line="240" w:lineRule="auto"/>
        <w:jc w:val="both"/>
        <w:rPr>
          <w:rFonts w:ascii="Times New Roman" w:eastAsia="Times New Roman" w:hAnsi="Times New Roman" w:cs="Times New Roman"/>
          <w:lang w:eastAsia="pl-PL"/>
        </w:rPr>
      </w:pPr>
      <w:r w:rsidRPr="00AD376F">
        <w:rPr>
          <w:rFonts w:ascii="Times New Roman" w:eastAsia="Times New Roman" w:hAnsi="Times New Roman" w:cs="Times New Roman"/>
          <w:lang w:eastAsia="pl-PL"/>
        </w:rPr>
        <w:t>Zmiana możliwa jest wyłącznie za zgodą Zamawiającego, na uzasadniony wniosek Wykonawcy złożony wraz z dowodami. Zmiana nie może powodować zmiany wynagrodzenia.</w:t>
      </w:r>
    </w:p>
    <w:p w14:paraId="6EE4FC98" w14:textId="116FE12F" w:rsidR="00AD376F" w:rsidRPr="00AD376F" w:rsidRDefault="001B02F6" w:rsidP="00AD376F">
      <w:pPr>
        <w:numPr>
          <w:ilvl w:val="0"/>
          <w:numId w:val="35"/>
        </w:numPr>
        <w:spacing w:after="0" w:line="240" w:lineRule="auto"/>
        <w:jc w:val="both"/>
        <w:rPr>
          <w:rFonts w:ascii="Times New Roman" w:eastAsia="Times New Roman" w:hAnsi="Times New Roman" w:cs="Times New Roman"/>
          <w:lang w:eastAsia="pl-PL"/>
        </w:rPr>
      </w:pPr>
      <w:r w:rsidRPr="00AD376F">
        <w:rPr>
          <w:rFonts w:ascii="Times New Roman" w:eastAsia="Times New Roman" w:hAnsi="Times New Roman" w:cs="Times New Roman"/>
          <w:lang w:eastAsia="pl-PL"/>
        </w:rPr>
        <w:t>Zamawiający po zaakceptowaniu wniosku, o którym mowa powyżej wyznacza datę podpisania aneksu do umowy.</w:t>
      </w:r>
    </w:p>
    <w:p w14:paraId="46B178B9" w14:textId="0385895C" w:rsidR="001B02F6" w:rsidRPr="00AD376F" w:rsidRDefault="001B02F6" w:rsidP="00AD376F">
      <w:pPr>
        <w:numPr>
          <w:ilvl w:val="0"/>
          <w:numId w:val="35"/>
        </w:numPr>
        <w:spacing w:after="0" w:line="240" w:lineRule="auto"/>
        <w:jc w:val="both"/>
        <w:rPr>
          <w:rFonts w:ascii="Times New Roman" w:hAnsi="Times New Roman" w:cs="Times New Roman"/>
          <w:i/>
          <w:iCs/>
          <w:lang w:eastAsia="pl-PL"/>
        </w:rPr>
      </w:pPr>
      <w:r w:rsidRPr="00AD376F">
        <w:rPr>
          <w:rFonts w:ascii="Times New Roman" w:eastAsia="Times New Roman" w:hAnsi="Times New Roman" w:cs="Times New Roman"/>
          <w:lang w:eastAsia="pl-PL"/>
        </w:rPr>
        <w:t>Obowiązek uzasadnienie i należytego udowodnienia okoliczności wskazywanych we wniosku, należy do Wykonawcy pod rygorem odmowy dokonania zmiany umowy przez Zamawiającego.</w:t>
      </w:r>
    </w:p>
    <w:p w14:paraId="3A7D4DA8" w14:textId="7BE97907" w:rsidR="00AD376F" w:rsidRDefault="00AD376F" w:rsidP="00AD376F">
      <w:pPr>
        <w:suppressAutoHyphens/>
        <w:spacing w:after="0" w:line="240" w:lineRule="auto"/>
        <w:ind w:left="357"/>
        <w:rPr>
          <w:rFonts w:ascii="Times New Roman" w:eastAsia="MS Mincho" w:hAnsi="Times New Roman" w:cs="Times New Roman"/>
          <w:b/>
          <w:lang w:eastAsia="pl-PL"/>
        </w:rPr>
      </w:pPr>
    </w:p>
    <w:p w14:paraId="0FD4C2C8" w14:textId="450A62CE" w:rsidR="001B02F6" w:rsidRDefault="001B02F6" w:rsidP="001B02F6">
      <w:pPr>
        <w:numPr>
          <w:ilvl w:val="0"/>
          <w:numId w:val="25"/>
        </w:numPr>
        <w:suppressAutoHyphens/>
        <w:spacing w:after="0" w:line="240" w:lineRule="auto"/>
        <w:ind w:left="0" w:firstLine="357"/>
        <w:jc w:val="center"/>
        <w:rPr>
          <w:rFonts w:ascii="Times New Roman" w:eastAsia="MS Mincho" w:hAnsi="Times New Roman" w:cs="Times New Roman"/>
          <w:b/>
          <w:lang w:eastAsia="pl-PL"/>
        </w:rPr>
      </w:pPr>
      <w:r w:rsidRPr="00AD376F">
        <w:rPr>
          <w:rFonts w:ascii="Times New Roman" w:eastAsia="MS Mincho" w:hAnsi="Times New Roman" w:cs="Times New Roman"/>
          <w:b/>
          <w:lang w:eastAsia="pl-PL"/>
        </w:rPr>
        <w:t>Postanowienia końcowe</w:t>
      </w:r>
    </w:p>
    <w:p w14:paraId="5DD06E3B" w14:textId="77777777" w:rsidR="007E509E" w:rsidRPr="00AD376F" w:rsidRDefault="007E509E" w:rsidP="007E509E">
      <w:pPr>
        <w:suppressAutoHyphens/>
        <w:spacing w:after="0" w:line="240" w:lineRule="auto"/>
        <w:ind w:left="357"/>
        <w:rPr>
          <w:rFonts w:ascii="Times New Roman" w:eastAsia="MS Mincho" w:hAnsi="Times New Roman" w:cs="Times New Roman"/>
          <w:b/>
          <w:lang w:eastAsia="pl-PL"/>
        </w:rPr>
      </w:pPr>
    </w:p>
    <w:p w14:paraId="70412D19" w14:textId="77777777" w:rsidR="001B02F6" w:rsidRPr="00AD376F" w:rsidRDefault="001B02F6" w:rsidP="001B02F6">
      <w:pPr>
        <w:numPr>
          <w:ilvl w:val="0"/>
          <w:numId w:val="31"/>
        </w:numPr>
        <w:suppressAutoHyphens/>
        <w:spacing w:after="0" w:line="240" w:lineRule="auto"/>
        <w:jc w:val="both"/>
        <w:rPr>
          <w:rFonts w:ascii="Times New Roman" w:eastAsia="Times New Roman" w:hAnsi="Times New Roman" w:cs="Times New Roman"/>
          <w:lang w:eastAsia="pl-PL"/>
        </w:rPr>
      </w:pPr>
      <w:r w:rsidRPr="00AD376F">
        <w:rPr>
          <w:rFonts w:ascii="Times New Roman" w:eastAsia="Times New Roman" w:hAnsi="Times New Roman" w:cs="Times New Roman"/>
          <w:lang w:eastAsia="pl-PL"/>
        </w:rPr>
        <w:t xml:space="preserve">Strony poinformują się wzajemnie o zmianie adresu lub siedziby. W przeciwnym razie pisma dostarczone pod adres wskazany w niniejszej umowie uważane będą za doręczone. </w:t>
      </w:r>
    </w:p>
    <w:p w14:paraId="0F6C0C00" w14:textId="77777777" w:rsidR="001B02F6" w:rsidRPr="00AD376F" w:rsidRDefault="001B02F6" w:rsidP="001B02F6">
      <w:pPr>
        <w:numPr>
          <w:ilvl w:val="0"/>
          <w:numId w:val="31"/>
        </w:numPr>
        <w:suppressAutoHyphens/>
        <w:spacing w:after="0" w:line="240" w:lineRule="auto"/>
        <w:jc w:val="both"/>
        <w:rPr>
          <w:rFonts w:ascii="Times New Roman" w:eastAsia="Times New Roman" w:hAnsi="Times New Roman" w:cs="Times New Roman"/>
          <w:lang w:eastAsia="pl-PL"/>
        </w:rPr>
      </w:pPr>
      <w:r w:rsidRPr="00AD376F">
        <w:rPr>
          <w:rFonts w:ascii="Times New Roman" w:eastAsia="Times New Roman" w:hAnsi="Times New Roman" w:cs="Times New Roman"/>
          <w:lang w:eastAsia="pl-PL"/>
        </w:rPr>
        <w:t>Strony uzgadniają, że osobami uprawnionymi do uzgodnień i koordynacji związanych z wykonaniem niniejszej Umowy są:</w:t>
      </w:r>
    </w:p>
    <w:p w14:paraId="3F150F7A" w14:textId="77777777" w:rsidR="001B02F6" w:rsidRPr="00AD376F" w:rsidRDefault="001B02F6" w:rsidP="001B02F6">
      <w:pPr>
        <w:numPr>
          <w:ilvl w:val="0"/>
          <w:numId w:val="32"/>
        </w:numPr>
        <w:suppressAutoHyphens/>
        <w:spacing w:after="0" w:line="240" w:lineRule="auto"/>
        <w:jc w:val="both"/>
        <w:rPr>
          <w:rFonts w:ascii="Times New Roman" w:eastAsia="Times New Roman" w:hAnsi="Times New Roman" w:cs="Times New Roman"/>
          <w:lang w:eastAsia="pl-PL"/>
        </w:rPr>
      </w:pPr>
      <w:r w:rsidRPr="00AD376F">
        <w:rPr>
          <w:rFonts w:ascii="Times New Roman" w:eastAsia="Times New Roman" w:hAnsi="Times New Roman" w:cs="Times New Roman"/>
          <w:lang w:eastAsia="pl-PL"/>
        </w:rPr>
        <w:t xml:space="preserve">ze strony </w:t>
      </w:r>
      <w:proofErr w:type="gramStart"/>
      <w:r w:rsidRPr="00AD376F">
        <w:rPr>
          <w:rFonts w:ascii="Times New Roman" w:eastAsia="Times New Roman" w:hAnsi="Times New Roman" w:cs="Times New Roman"/>
          <w:lang w:eastAsia="pl-PL"/>
        </w:rPr>
        <w:t>Zamawiającego:  …</w:t>
      </w:r>
      <w:proofErr w:type="gramEnd"/>
      <w:r w:rsidRPr="00AD376F">
        <w:rPr>
          <w:rFonts w:ascii="Times New Roman" w:eastAsia="Times New Roman" w:hAnsi="Times New Roman" w:cs="Times New Roman"/>
          <w:lang w:eastAsia="pl-PL"/>
        </w:rPr>
        <w:t>………………</w:t>
      </w:r>
      <w:proofErr w:type="gramStart"/>
      <w:r w:rsidRPr="00AD376F">
        <w:rPr>
          <w:rFonts w:ascii="Times New Roman" w:eastAsia="Times New Roman" w:hAnsi="Times New Roman" w:cs="Times New Roman"/>
          <w:lang w:eastAsia="pl-PL"/>
        </w:rPr>
        <w:t>…….</w:t>
      </w:r>
      <w:proofErr w:type="gramEnd"/>
      <w:r w:rsidRPr="00AD376F">
        <w:rPr>
          <w:rFonts w:ascii="Times New Roman" w:eastAsia="Times New Roman" w:hAnsi="Times New Roman" w:cs="Times New Roman"/>
          <w:lang w:eastAsia="pl-PL"/>
        </w:rPr>
        <w:t xml:space="preserve">tel </w:t>
      </w:r>
      <w:proofErr w:type="gramStart"/>
      <w:r w:rsidRPr="00AD376F">
        <w:rPr>
          <w:rFonts w:ascii="Times New Roman" w:eastAsia="Times New Roman" w:hAnsi="Times New Roman" w:cs="Times New Roman"/>
          <w:lang w:eastAsia="pl-PL"/>
        </w:rPr>
        <w:t>…….</w:t>
      </w:r>
      <w:proofErr w:type="gramEnd"/>
      <w:r w:rsidRPr="00AD376F">
        <w:rPr>
          <w:rFonts w:ascii="Times New Roman" w:eastAsia="Times New Roman" w:hAnsi="Times New Roman" w:cs="Times New Roman"/>
          <w:lang w:eastAsia="pl-PL"/>
        </w:rPr>
        <w:t xml:space="preserve">, e-mail: ……… </w:t>
      </w:r>
    </w:p>
    <w:p w14:paraId="25FF8CFE" w14:textId="77777777" w:rsidR="001B02F6" w:rsidRPr="00AD376F" w:rsidRDefault="001B02F6" w:rsidP="001B02F6">
      <w:pPr>
        <w:numPr>
          <w:ilvl w:val="0"/>
          <w:numId w:val="32"/>
        </w:numPr>
        <w:suppressAutoHyphens/>
        <w:spacing w:after="0" w:line="240" w:lineRule="auto"/>
        <w:jc w:val="both"/>
        <w:rPr>
          <w:rFonts w:ascii="Times New Roman" w:eastAsia="Times New Roman" w:hAnsi="Times New Roman" w:cs="Times New Roman"/>
          <w:lang w:eastAsia="pl-PL"/>
        </w:rPr>
      </w:pPr>
      <w:r w:rsidRPr="00AD376F">
        <w:rPr>
          <w:rFonts w:ascii="Times New Roman" w:eastAsia="Times New Roman" w:hAnsi="Times New Roman" w:cs="Times New Roman"/>
          <w:lang w:eastAsia="pl-PL"/>
        </w:rPr>
        <w:t xml:space="preserve">ze strony Wykonawcy: …………………………… tel. </w:t>
      </w:r>
      <w:proofErr w:type="gramStart"/>
      <w:r w:rsidRPr="00AD376F">
        <w:rPr>
          <w:rFonts w:ascii="Times New Roman" w:eastAsia="Times New Roman" w:hAnsi="Times New Roman" w:cs="Times New Roman"/>
          <w:lang w:eastAsia="pl-PL"/>
        </w:rPr>
        <w:t>…….</w:t>
      </w:r>
      <w:proofErr w:type="gramEnd"/>
      <w:r w:rsidRPr="00AD376F">
        <w:rPr>
          <w:rFonts w:ascii="Times New Roman" w:eastAsia="Times New Roman" w:hAnsi="Times New Roman" w:cs="Times New Roman"/>
          <w:lang w:eastAsia="pl-PL"/>
        </w:rPr>
        <w:t>, e-mail: ………</w:t>
      </w:r>
    </w:p>
    <w:p w14:paraId="57D0C5A9" w14:textId="75D9748F" w:rsidR="001B02F6" w:rsidRPr="00AD376F" w:rsidRDefault="001B02F6" w:rsidP="001B02F6">
      <w:pPr>
        <w:pStyle w:val="NormalnyWeb"/>
        <w:numPr>
          <w:ilvl w:val="0"/>
          <w:numId w:val="31"/>
        </w:numPr>
        <w:spacing w:before="0" w:beforeAutospacing="0" w:after="0" w:afterAutospacing="0"/>
        <w:jc w:val="both"/>
        <w:rPr>
          <w:sz w:val="22"/>
          <w:szCs w:val="22"/>
        </w:rPr>
      </w:pPr>
      <w:r w:rsidRPr="00AD376F">
        <w:rPr>
          <w:sz w:val="22"/>
          <w:szCs w:val="22"/>
        </w:rPr>
        <w:t>W sprawach nieuregulowanych niniejszą umową stosuje się przepisy Kodeksu cywilnego</w:t>
      </w:r>
      <w:r w:rsidR="00AD376F">
        <w:rPr>
          <w:sz w:val="22"/>
          <w:szCs w:val="22"/>
        </w:rPr>
        <w:t>.</w:t>
      </w:r>
    </w:p>
    <w:p w14:paraId="7F3BD8FB" w14:textId="77777777" w:rsidR="001B02F6" w:rsidRPr="00AD376F" w:rsidRDefault="001B02F6" w:rsidP="001B02F6">
      <w:pPr>
        <w:pStyle w:val="NormalnyWeb"/>
        <w:numPr>
          <w:ilvl w:val="0"/>
          <w:numId w:val="31"/>
        </w:numPr>
        <w:spacing w:before="0" w:beforeAutospacing="0" w:after="0" w:afterAutospacing="0"/>
        <w:ind w:left="426" w:hanging="426"/>
        <w:jc w:val="both"/>
        <w:rPr>
          <w:sz w:val="22"/>
          <w:szCs w:val="22"/>
        </w:rPr>
      </w:pPr>
      <w:r w:rsidRPr="00AD376F">
        <w:rPr>
          <w:sz w:val="22"/>
          <w:szCs w:val="22"/>
        </w:rPr>
        <w:t>Rozstrzyganie sporów wynikłych przy wykonywaniu niniejszej umowy strony zgodnie poddają Sądowi właściwemu miejscowo dla Zamawiającego.</w:t>
      </w:r>
    </w:p>
    <w:p w14:paraId="3A24E107" w14:textId="4A47538B" w:rsidR="001B02F6" w:rsidRPr="00AD376F" w:rsidRDefault="001B02F6" w:rsidP="001B02F6">
      <w:pPr>
        <w:pStyle w:val="NormalnyWeb"/>
        <w:numPr>
          <w:ilvl w:val="0"/>
          <w:numId w:val="31"/>
        </w:numPr>
        <w:spacing w:before="0" w:beforeAutospacing="0" w:after="0" w:afterAutospacing="0"/>
        <w:ind w:left="426" w:hanging="426"/>
        <w:jc w:val="both"/>
        <w:rPr>
          <w:sz w:val="22"/>
          <w:szCs w:val="22"/>
        </w:rPr>
      </w:pPr>
      <w:r w:rsidRPr="001B02F6">
        <w:rPr>
          <w:sz w:val="22"/>
          <w:szCs w:val="22"/>
        </w:rPr>
        <w:t>Strony zgodnie przyjmują, iż w przypadku odstąpienia od umowy strony wiążą jako postanowienia odrębnej umowy postanowienia wymienione w § 4 pkt 1.3 – 1.4 i § 5.</w:t>
      </w:r>
    </w:p>
    <w:p w14:paraId="3BB7824E" w14:textId="2D5CDD21" w:rsidR="001B02F6" w:rsidRPr="001B02F6" w:rsidRDefault="001B02F6" w:rsidP="00AD376F">
      <w:pPr>
        <w:pStyle w:val="NormalnyWeb"/>
        <w:spacing w:before="0" w:after="0"/>
        <w:jc w:val="center"/>
        <w:rPr>
          <w:b/>
          <w:bCs/>
          <w:color w:val="000000"/>
          <w:sz w:val="22"/>
          <w:szCs w:val="22"/>
        </w:rPr>
      </w:pPr>
      <w:r w:rsidRPr="001B02F6">
        <w:rPr>
          <w:b/>
          <w:bCs/>
          <w:color w:val="000000"/>
          <w:sz w:val="22"/>
          <w:szCs w:val="22"/>
        </w:rPr>
        <w:t xml:space="preserve">Zamawiający </w:t>
      </w:r>
      <w:r w:rsidRPr="001B02F6">
        <w:rPr>
          <w:b/>
          <w:bCs/>
          <w:color w:val="000000"/>
          <w:sz w:val="22"/>
          <w:szCs w:val="22"/>
        </w:rPr>
        <w:tab/>
      </w:r>
      <w:r w:rsidRPr="001B02F6">
        <w:rPr>
          <w:b/>
          <w:bCs/>
          <w:color w:val="000000"/>
          <w:sz w:val="22"/>
          <w:szCs w:val="22"/>
        </w:rPr>
        <w:tab/>
      </w:r>
      <w:r w:rsidRPr="001B02F6">
        <w:rPr>
          <w:b/>
          <w:bCs/>
          <w:color w:val="000000"/>
          <w:sz w:val="22"/>
          <w:szCs w:val="22"/>
        </w:rPr>
        <w:tab/>
      </w:r>
      <w:r w:rsidRPr="001B02F6">
        <w:rPr>
          <w:b/>
          <w:bCs/>
          <w:color w:val="000000"/>
          <w:sz w:val="22"/>
          <w:szCs w:val="22"/>
        </w:rPr>
        <w:tab/>
      </w:r>
      <w:r w:rsidRPr="001B02F6">
        <w:rPr>
          <w:b/>
          <w:bCs/>
          <w:color w:val="000000"/>
          <w:sz w:val="22"/>
          <w:szCs w:val="22"/>
        </w:rPr>
        <w:tab/>
      </w:r>
      <w:r w:rsidRPr="001B02F6">
        <w:rPr>
          <w:b/>
          <w:bCs/>
          <w:color w:val="000000"/>
          <w:sz w:val="22"/>
          <w:szCs w:val="22"/>
        </w:rPr>
        <w:tab/>
      </w:r>
      <w:r w:rsidRPr="001B02F6">
        <w:rPr>
          <w:b/>
          <w:bCs/>
          <w:color w:val="000000"/>
          <w:sz w:val="22"/>
          <w:szCs w:val="22"/>
        </w:rPr>
        <w:tab/>
      </w:r>
      <w:r w:rsidRPr="001B02F6">
        <w:rPr>
          <w:b/>
          <w:bCs/>
          <w:color w:val="000000"/>
          <w:sz w:val="22"/>
          <w:szCs w:val="22"/>
        </w:rPr>
        <w:tab/>
        <w:t>Wykonawca</w:t>
      </w:r>
    </w:p>
    <w:p w14:paraId="0A0EC05B" w14:textId="77777777" w:rsidR="001B02F6" w:rsidRPr="001B02F6" w:rsidRDefault="001B02F6" w:rsidP="001B02F6">
      <w:pPr>
        <w:pStyle w:val="NormalnyWeb"/>
        <w:spacing w:before="0" w:after="0"/>
        <w:rPr>
          <w:b/>
          <w:bCs/>
          <w:color w:val="000000"/>
          <w:sz w:val="22"/>
          <w:szCs w:val="22"/>
        </w:rPr>
      </w:pPr>
    </w:p>
    <w:p w14:paraId="72F62A9D" w14:textId="77777777" w:rsidR="001B02F6" w:rsidRPr="00AD376F" w:rsidRDefault="001B02F6" w:rsidP="001B02F6">
      <w:pPr>
        <w:spacing w:before="120"/>
        <w:outlineLvl w:val="1"/>
        <w:rPr>
          <w:rFonts w:ascii="Times New Roman" w:eastAsia="MS Mincho" w:hAnsi="Times New Roman" w:cs="Times New Roman"/>
          <w:b/>
          <w:bCs/>
          <w:sz w:val="20"/>
          <w:szCs w:val="20"/>
          <w:lang w:eastAsia="pl-PL"/>
        </w:rPr>
      </w:pPr>
      <w:r w:rsidRPr="00AD376F">
        <w:rPr>
          <w:rFonts w:ascii="Times New Roman" w:eastAsia="MS Mincho" w:hAnsi="Times New Roman" w:cs="Times New Roman"/>
          <w:b/>
          <w:bCs/>
          <w:sz w:val="20"/>
          <w:szCs w:val="20"/>
          <w:lang w:eastAsia="pl-PL"/>
        </w:rPr>
        <w:t>Załączniki:</w:t>
      </w:r>
    </w:p>
    <w:p w14:paraId="68CDB4C8" w14:textId="251AF994" w:rsidR="001B02F6" w:rsidRPr="00AD376F" w:rsidRDefault="001B02F6" w:rsidP="001B02F6">
      <w:pPr>
        <w:spacing w:after="0"/>
        <w:outlineLvl w:val="1"/>
        <w:rPr>
          <w:rFonts w:ascii="Times New Roman" w:eastAsia="Times New Roman" w:hAnsi="Times New Roman" w:cs="Times New Roman"/>
          <w:sz w:val="20"/>
          <w:szCs w:val="20"/>
          <w:lang w:eastAsia="pl-PL"/>
        </w:rPr>
      </w:pPr>
      <w:r w:rsidRPr="00AD376F">
        <w:rPr>
          <w:rFonts w:ascii="Times New Roman" w:eastAsia="MS Mincho" w:hAnsi="Times New Roman" w:cs="Times New Roman"/>
          <w:sz w:val="20"/>
          <w:szCs w:val="20"/>
          <w:lang w:eastAsia="pl-PL"/>
        </w:rPr>
        <w:t xml:space="preserve">nr 1 </w:t>
      </w:r>
      <w:r w:rsidR="00AD376F">
        <w:rPr>
          <w:rFonts w:ascii="Times New Roman" w:eastAsia="MS Mincho" w:hAnsi="Times New Roman" w:cs="Times New Roman"/>
          <w:sz w:val="20"/>
          <w:szCs w:val="20"/>
          <w:lang w:eastAsia="pl-PL"/>
        </w:rPr>
        <w:t>–</w:t>
      </w:r>
      <w:r w:rsidRPr="00AD376F">
        <w:rPr>
          <w:rFonts w:ascii="Times New Roman" w:eastAsia="MS Mincho" w:hAnsi="Times New Roman" w:cs="Times New Roman"/>
          <w:sz w:val="20"/>
          <w:szCs w:val="20"/>
          <w:lang w:eastAsia="pl-PL"/>
        </w:rPr>
        <w:t xml:space="preserve"> </w:t>
      </w:r>
      <w:r w:rsidR="00AD376F">
        <w:rPr>
          <w:rFonts w:ascii="Times New Roman" w:eastAsia="MS Mincho" w:hAnsi="Times New Roman" w:cs="Times New Roman"/>
          <w:sz w:val="20"/>
          <w:szCs w:val="20"/>
          <w:lang w:eastAsia="pl-PL"/>
        </w:rPr>
        <w:t>Zapytanie ofertowe</w:t>
      </w:r>
    </w:p>
    <w:p w14:paraId="19D429B8" w14:textId="79F2DB97" w:rsidR="001B02F6" w:rsidRPr="00AD376F" w:rsidRDefault="001B02F6" w:rsidP="00AD376F">
      <w:pPr>
        <w:spacing w:after="0"/>
        <w:outlineLvl w:val="1"/>
        <w:rPr>
          <w:rFonts w:ascii="Times New Roman" w:eastAsia="Times New Roman" w:hAnsi="Times New Roman" w:cs="Times New Roman"/>
          <w:sz w:val="20"/>
          <w:szCs w:val="20"/>
          <w:lang w:eastAsia="pl-PL"/>
        </w:rPr>
      </w:pPr>
      <w:r w:rsidRPr="00AD376F">
        <w:rPr>
          <w:rFonts w:ascii="Times New Roman" w:eastAsia="Times New Roman" w:hAnsi="Times New Roman" w:cs="Times New Roman"/>
          <w:sz w:val="20"/>
          <w:szCs w:val="20"/>
          <w:lang w:eastAsia="pl-PL"/>
        </w:rPr>
        <w:t>nr 2 - Oferta Wykonawcy wraz z załącznikami</w:t>
      </w:r>
    </w:p>
    <w:sectPr w:rsidR="001B02F6" w:rsidRPr="00AD376F" w:rsidSect="00CE4092">
      <w:headerReference w:type="default" r:id="rId11"/>
      <w:footerReference w:type="default" r:id="rId12"/>
      <w:pgSz w:w="11906" w:h="16838" w:code="9"/>
      <w:pgMar w:top="1247" w:right="720" w:bottom="720" w:left="720" w:header="34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34C58" w14:textId="77777777" w:rsidR="00450B28" w:rsidRDefault="00450B28" w:rsidP="00095472">
      <w:pPr>
        <w:spacing w:after="0" w:line="240" w:lineRule="auto"/>
      </w:pPr>
      <w:r>
        <w:separator/>
      </w:r>
    </w:p>
  </w:endnote>
  <w:endnote w:type="continuationSeparator" w:id="0">
    <w:p w14:paraId="0D95A487" w14:textId="77777777" w:rsidR="00450B28" w:rsidRDefault="00450B28" w:rsidP="00095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7389680"/>
      <w:docPartObj>
        <w:docPartGallery w:val="Page Numbers (Bottom of Page)"/>
        <w:docPartUnique/>
      </w:docPartObj>
    </w:sdtPr>
    <w:sdtEndPr/>
    <w:sdtContent>
      <w:p w14:paraId="4FFD0505" w14:textId="6D51CEEC" w:rsidR="00416CD3" w:rsidRDefault="00416CD3">
        <w:pPr>
          <w:pStyle w:val="Stopka"/>
          <w:jc w:val="center"/>
        </w:pPr>
        <w:r>
          <w:fldChar w:fldCharType="begin"/>
        </w:r>
        <w:r>
          <w:instrText>PAGE   \* MERGEFORMAT</w:instrText>
        </w:r>
        <w:r>
          <w:fldChar w:fldCharType="separate"/>
        </w:r>
        <w:r>
          <w:rPr>
            <w:noProof/>
          </w:rPr>
          <w:t>1</w:t>
        </w:r>
        <w:r>
          <w:rPr>
            <w:noProof/>
          </w:rPr>
          <w:fldChar w:fldCharType="end"/>
        </w:r>
      </w:p>
    </w:sdtContent>
  </w:sdt>
  <w:p w14:paraId="38B67D17" w14:textId="77777777" w:rsidR="00416CD3" w:rsidRDefault="00416C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EEA8C" w14:textId="77777777" w:rsidR="00450B28" w:rsidRDefault="00450B28" w:rsidP="00095472">
      <w:pPr>
        <w:spacing w:after="0" w:line="240" w:lineRule="auto"/>
      </w:pPr>
      <w:r>
        <w:separator/>
      </w:r>
    </w:p>
  </w:footnote>
  <w:footnote w:type="continuationSeparator" w:id="0">
    <w:p w14:paraId="6DDF9CB1" w14:textId="77777777" w:rsidR="00450B28" w:rsidRDefault="00450B28" w:rsidP="00095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27A4E" w14:textId="77777777" w:rsidR="007E509E" w:rsidRPr="006D7804" w:rsidRDefault="007E509E" w:rsidP="007E509E">
    <w:pPr>
      <w:tabs>
        <w:tab w:val="right" w:pos="9072"/>
      </w:tabs>
      <w:ind w:left="284"/>
      <w:jc w:val="center"/>
      <w:rPr>
        <w:rFonts w:ascii="Arial" w:hAnsi="Arial" w:cs="Arial"/>
        <w:b/>
        <w:color w:val="002060"/>
        <w:sz w:val="21"/>
        <w:szCs w:val="21"/>
      </w:rPr>
    </w:pPr>
    <w:r>
      <w:rPr>
        <w:rFonts w:ascii="Arial" w:hAnsi="Arial" w:cs="Arial"/>
        <w:b/>
        <w:noProof/>
        <w:color w:val="002060"/>
        <w:sz w:val="21"/>
        <w:szCs w:val="21"/>
        <w:lang w:eastAsia="pl-PL"/>
      </w:rPr>
      <mc:AlternateContent>
        <mc:Choice Requires="wps">
          <w:drawing>
            <wp:anchor distT="0" distB="0" distL="114300" distR="114300" simplePos="0" relativeHeight="251660288" behindDoc="0" locked="0" layoutInCell="1" allowOverlap="1" wp14:anchorId="406AEC49" wp14:editId="60F78036">
              <wp:simplePos x="0" y="0"/>
              <wp:positionH relativeFrom="column">
                <wp:posOffset>525145</wp:posOffset>
              </wp:positionH>
              <wp:positionV relativeFrom="paragraph">
                <wp:posOffset>-16510</wp:posOffset>
              </wp:positionV>
              <wp:extent cx="2778760" cy="266700"/>
              <wp:effectExtent l="0" t="0" r="0" b="0"/>
              <wp:wrapNone/>
              <wp:docPr id="13"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8760" cy="266700"/>
                      </a:xfrm>
                      <a:prstGeom prst="rect">
                        <a:avLst/>
                      </a:prstGeom>
                      <a:noFill/>
                      <a:ln w="6350">
                        <a:noFill/>
                      </a:ln>
                    </wps:spPr>
                    <wps:txbx>
                      <w:txbxContent>
                        <w:p w14:paraId="269A4DB1" w14:textId="77777777" w:rsidR="007E509E" w:rsidRPr="007D511D" w:rsidRDefault="007E509E" w:rsidP="007E509E">
                          <w:pPr>
                            <w:rPr>
                              <w:color w:val="002060"/>
                            </w:rPr>
                          </w:pPr>
                          <w:r w:rsidRPr="007D511D">
                            <w:rPr>
                              <w:rFonts w:ascii="Arial" w:hAnsi="Arial" w:cs="Arial"/>
                              <w:b/>
                              <w:color w:val="002060"/>
                              <w:sz w:val="21"/>
                              <w:szCs w:val="21"/>
                            </w:rPr>
                            <w:t>Toruńskie Centrum Usług Wspólnych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06AEC49" id="_x0000_t202" coordsize="21600,21600" o:spt="202" path="m,l,21600r21600,l21600,xe">
              <v:stroke joinstyle="miter"/>
              <v:path gradientshapeok="t" o:connecttype="rect"/>
            </v:shapetype>
            <v:shape id="Pole tekstowe 13" o:spid="_x0000_s1026" type="#_x0000_t202" style="position:absolute;left:0;text-align:left;margin-left:41.35pt;margin-top:-1.3pt;width:218.8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" filled="f" stroked="f" strokeweight=".5pt">
              <v:textbox>
                <w:txbxContent>
                  <w:p w14:paraId="269A4DB1" w14:textId="77777777" w:rsidR="007E509E" w:rsidRPr="007D511D" w:rsidRDefault="007E509E" w:rsidP="007E509E">
                    <w:pPr>
                      <w:rPr>
                        <w:color w:val="002060"/>
                      </w:rPr>
                    </w:pPr>
                    <w:r w:rsidRPr="007D511D">
                      <w:rPr>
                        <w:rFonts w:ascii="Arial" w:hAnsi="Arial" w:cs="Arial"/>
                        <w:b/>
                        <w:color w:val="002060"/>
                        <w:sz w:val="21"/>
                        <w:szCs w:val="21"/>
                      </w:rPr>
                      <w:t>Toruńskie Centrum Usług Wspólnych</w:t>
                    </w:r>
                  </w:p>
                </w:txbxContent>
              </v:textbox>
            </v:shape>
          </w:pict>
        </mc:Fallback>
      </mc:AlternateContent>
    </w:r>
    <w:r>
      <w:rPr>
        <w:rFonts w:ascii="Arial" w:hAnsi="Arial" w:cs="Arial"/>
        <w:b/>
        <w:noProof/>
        <w:color w:val="002060"/>
        <w:sz w:val="21"/>
        <w:szCs w:val="21"/>
        <w:lang w:eastAsia="pl-PL"/>
      </w:rPr>
      <mc:AlternateContent>
        <mc:Choice Requires="wps">
          <w:drawing>
            <wp:anchor distT="0" distB="0" distL="114300" distR="114300" simplePos="0" relativeHeight="251661312" behindDoc="0" locked="0" layoutInCell="1" allowOverlap="1" wp14:anchorId="11FE93B4" wp14:editId="6E750C12">
              <wp:simplePos x="0" y="0"/>
              <wp:positionH relativeFrom="column">
                <wp:posOffset>556260</wp:posOffset>
              </wp:positionH>
              <wp:positionV relativeFrom="paragraph">
                <wp:posOffset>170815</wp:posOffset>
              </wp:positionV>
              <wp:extent cx="2647950" cy="361950"/>
              <wp:effectExtent l="0" t="0" r="0" b="0"/>
              <wp:wrapNone/>
              <wp:docPr id="14"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0" cy="361950"/>
                      </a:xfrm>
                      <a:prstGeom prst="rect">
                        <a:avLst/>
                      </a:prstGeom>
                      <a:noFill/>
                      <a:ln w="6350">
                        <a:noFill/>
                      </a:ln>
                    </wps:spPr>
                    <wps:txbx>
                      <w:txbxContent>
                        <w:p w14:paraId="7C71B953" w14:textId="4C157744" w:rsidR="007E509E" w:rsidRPr="00810D56" w:rsidRDefault="007E509E" w:rsidP="007E509E">
                          <w:pPr>
                            <w:pStyle w:val="Bezodstpw"/>
                            <w:rPr>
                              <w:sz w:val="16"/>
                              <w:lang w:val="en-US"/>
                            </w:rPr>
                          </w:pPr>
                          <w:r w:rsidRPr="007D511D">
                            <w:rPr>
                              <w:sz w:val="16"/>
                            </w:rPr>
                            <w:t>87-100 Toruń</w:t>
                          </w:r>
                          <w:r>
                            <w:rPr>
                              <w:sz w:val="16"/>
                            </w:rPr>
                            <w:t>, pl. św. Katarzyny 9</w:t>
                          </w:r>
                          <w:r w:rsidRPr="007D511D">
                            <w:rPr>
                              <w:sz w:val="16"/>
                            </w:rPr>
                            <w:t xml:space="preserve">, tel. </w:t>
                          </w:r>
                          <w:r w:rsidRPr="00810D56">
                            <w:rPr>
                              <w:sz w:val="16"/>
                              <w:lang w:val="en-US"/>
                            </w:rPr>
                            <w:t>+48 56 611 89 91</w:t>
                          </w:r>
                        </w:p>
                        <w:p w14:paraId="31DFAF9F" w14:textId="77777777" w:rsidR="007E509E" w:rsidRDefault="007E509E" w:rsidP="007E509E">
                          <w:pPr>
                            <w:pStyle w:val="Bezodstpw"/>
                            <w:rPr>
                              <w:sz w:val="16"/>
                              <w:lang w:val="en-US"/>
                            </w:rPr>
                          </w:pPr>
                          <w:r w:rsidRPr="007D511D">
                            <w:rPr>
                              <w:sz w:val="16"/>
                              <w:lang w:val="en-US"/>
                            </w:rPr>
                            <w:t xml:space="preserve">e-mail: sekretariat@tcuw.torun.pl, </w:t>
                          </w:r>
                          <w:hyperlink r:id="rId1" w:history="1">
                            <w:r w:rsidRPr="00C562B2">
                              <w:rPr>
                                <w:rStyle w:val="Hipercze"/>
                                <w:sz w:val="16"/>
                                <w:lang w:val="en-US"/>
                              </w:rPr>
                              <w:t>www.tcuw.torun.pl</w:t>
                            </w:r>
                          </w:hyperlink>
                        </w:p>
                        <w:p w14:paraId="6D613403" w14:textId="77777777" w:rsidR="007E509E" w:rsidRPr="007D511D" w:rsidRDefault="007E509E" w:rsidP="007E509E">
                          <w:pPr>
                            <w:pStyle w:val="Bezodstpw"/>
                            <w:rPr>
                              <w:sz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E93B4" id="Pole tekstowe 14" o:spid="_x0000_s1027" type="#_x0000_t202" style="position:absolute;left:0;text-align:left;margin-left:43.8pt;margin-top:13.45pt;width:208.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" filled="f" stroked="f" strokeweight=".5pt">
              <v:textbox>
                <w:txbxContent>
                  <w:p w14:paraId="7C71B953" w14:textId="4C157744" w:rsidR="007E509E" w:rsidRPr="00810D56" w:rsidRDefault="007E509E" w:rsidP="007E509E">
                    <w:pPr>
                      <w:pStyle w:val="Bezodstpw"/>
                      <w:rPr>
                        <w:sz w:val="16"/>
                        <w:lang w:val="en-US"/>
                      </w:rPr>
                    </w:pPr>
                    <w:r w:rsidRPr="007D511D">
                      <w:rPr>
                        <w:sz w:val="16"/>
                      </w:rPr>
                      <w:t>87-100 Toruń</w:t>
                    </w:r>
                    <w:r>
                      <w:rPr>
                        <w:sz w:val="16"/>
                      </w:rPr>
                      <w:t>, pl. św. Katarzyny 9</w:t>
                    </w:r>
                    <w:r w:rsidRPr="007D511D">
                      <w:rPr>
                        <w:sz w:val="16"/>
                      </w:rPr>
                      <w:t xml:space="preserve">, tel. </w:t>
                    </w:r>
                    <w:r w:rsidRPr="00810D56">
                      <w:rPr>
                        <w:sz w:val="16"/>
                        <w:lang w:val="en-US"/>
                      </w:rPr>
                      <w:t>+48 56 611 89 91</w:t>
                    </w:r>
                  </w:p>
                  <w:p w14:paraId="31DFAF9F" w14:textId="77777777" w:rsidR="007E509E" w:rsidRDefault="007E509E" w:rsidP="007E509E">
                    <w:pPr>
                      <w:pStyle w:val="Bezodstpw"/>
                      <w:rPr>
                        <w:sz w:val="16"/>
                        <w:lang w:val="en-US"/>
                      </w:rPr>
                    </w:pPr>
                    <w:r w:rsidRPr="007D511D">
                      <w:rPr>
                        <w:sz w:val="16"/>
                        <w:lang w:val="en-US"/>
                      </w:rPr>
                      <w:t xml:space="preserve">e-mail: sekretariat@tcuw.torun.pl, </w:t>
                    </w:r>
                    <w:hyperlink r:id="rId2" w:history="1">
                      <w:r w:rsidRPr="00C562B2">
                        <w:rPr>
                          <w:rStyle w:val="Hipercze"/>
                          <w:sz w:val="16"/>
                          <w:lang w:val="en-US"/>
                        </w:rPr>
                        <w:t>www.tcuw.torun.pl</w:t>
                      </w:r>
                    </w:hyperlink>
                  </w:p>
                  <w:p w14:paraId="6D613403" w14:textId="77777777" w:rsidR="007E509E" w:rsidRPr="007D511D" w:rsidRDefault="007E509E" w:rsidP="007E509E">
                    <w:pPr>
                      <w:pStyle w:val="Bezodstpw"/>
                      <w:rPr>
                        <w:sz w:val="16"/>
                        <w:lang w:val="en-US"/>
                      </w:rPr>
                    </w:pPr>
                  </w:p>
                </w:txbxContent>
              </v:textbox>
            </v:shape>
          </w:pict>
        </mc:Fallback>
      </mc:AlternateContent>
    </w:r>
    <w:r w:rsidRPr="00D72EEB">
      <w:rPr>
        <w:rFonts w:ascii="Arial" w:hAnsi="Arial" w:cs="Arial"/>
        <w:b/>
        <w:noProof/>
        <w:color w:val="002060"/>
        <w:sz w:val="21"/>
        <w:szCs w:val="21"/>
        <w:lang w:eastAsia="pl-PL"/>
      </w:rPr>
      <w:drawing>
        <wp:anchor distT="0" distB="0" distL="114300" distR="114300" simplePos="0" relativeHeight="251659264" behindDoc="1" locked="0" layoutInCell="1" allowOverlap="1" wp14:anchorId="1B5D0AC6" wp14:editId="693FFF0C">
          <wp:simplePos x="0" y="0"/>
          <wp:positionH relativeFrom="column">
            <wp:posOffset>-39858</wp:posOffset>
          </wp:positionH>
          <wp:positionV relativeFrom="paragraph">
            <wp:posOffset>-107950</wp:posOffset>
          </wp:positionV>
          <wp:extent cx="658495" cy="683260"/>
          <wp:effectExtent l="0" t="0" r="8255" b="2540"/>
          <wp:wrapNone/>
          <wp:docPr id="59" name="Obraz 59" descr="Obraz zawierający Czcionka, logo, tekst, design&#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Obraz 59" descr="Obraz zawierający Czcionka, logo, tekst, design&#10;&#10;Zawartość wygenerowana przez AI może być niepoprawn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8495" cy="683260"/>
                  </a:xfrm>
                  <a:prstGeom prst="rect">
                    <a:avLst/>
                  </a:prstGeom>
                  <a:noFill/>
                </pic:spPr>
              </pic:pic>
            </a:graphicData>
          </a:graphic>
        </wp:anchor>
      </w:drawing>
    </w:r>
  </w:p>
  <w:p w14:paraId="72D79C3F" w14:textId="4890234B" w:rsidR="00CE4092" w:rsidRDefault="00CE409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45B3"/>
    <w:multiLevelType w:val="hybridMultilevel"/>
    <w:tmpl w:val="66820A16"/>
    <w:lvl w:ilvl="0" w:tplc="5E4CE666">
      <w:start w:val="1"/>
      <w:numFmt w:val="decimal"/>
      <w:lvlText w:val="%1)"/>
      <w:lvlJc w:val="left"/>
      <w:pPr>
        <w:ind w:left="502"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406FFB"/>
    <w:multiLevelType w:val="hybridMultilevel"/>
    <w:tmpl w:val="91A04A90"/>
    <w:lvl w:ilvl="0" w:tplc="F0C40FEC">
      <w:start w:val="1"/>
      <w:numFmt w:val="decimal"/>
      <w:lvlText w:val="%1."/>
      <w:lvlJc w:val="left"/>
      <w:pPr>
        <w:tabs>
          <w:tab w:val="num" w:pos="1890"/>
        </w:tabs>
        <w:ind w:left="1890" w:hanging="81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81A0CFA"/>
    <w:multiLevelType w:val="hybridMultilevel"/>
    <w:tmpl w:val="B380C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6915BD"/>
    <w:multiLevelType w:val="hybridMultilevel"/>
    <w:tmpl w:val="34180A8E"/>
    <w:lvl w:ilvl="0" w:tplc="630E8F34">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45153A"/>
    <w:multiLevelType w:val="multilevel"/>
    <w:tmpl w:val="441097EA"/>
    <w:lvl w:ilvl="0">
      <w:start w:val="1"/>
      <w:numFmt w:val="decimal"/>
      <w:lvlText w:val="%1."/>
      <w:lvlJc w:val="left"/>
      <w:pPr>
        <w:ind w:left="360" w:hanging="36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0FC24967"/>
    <w:multiLevelType w:val="hybridMultilevel"/>
    <w:tmpl w:val="8BCA6B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8A4B2B"/>
    <w:multiLevelType w:val="hybridMultilevel"/>
    <w:tmpl w:val="968C1512"/>
    <w:lvl w:ilvl="0" w:tplc="FF167850">
      <w:start w:val="1"/>
      <w:numFmt w:val="decimal"/>
      <w:lvlText w:val="§ %1."/>
      <w:lvlJc w:val="center"/>
      <w:pPr>
        <w:ind w:left="2771" w:hanging="360"/>
      </w:pPr>
      <w:rPr>
        <w:rFonts w:ascii="Calibri" w:hAnsi="Calibri" w:cs="Calibri" w:hint="default"/>
        <w:b/>
      </w:rPr>
    </w:lvl>
    <w:lvl w:ilvl="1" w:tplc="04150019">
      <w:start w:val="1"/>
      <w:numFmt w:val="lowerLetter"/>
      <w:lvlText w:val="%2."/>
      <w:lvlJc w:val="left"/>
      <w:pPr>
        <w:ind w:left="1440" w:hanging="360"/>
      </w:pPr>
      <w:rPr>
        <w:rFonts w:cs="Times New Roman"/>
      </w:rPr>
    </w:lvl>
    <w:lvl w:ilvl="2" w:tplc="3280CFB0">
      <w:start w:val="1"/>
      <w:numFmt w:val="lowerLetter"/>
      <w:lvlText w:val="%3)"/>
      <w:lvlJc w:val="left"/>
      <w:pPr>
        <w:ind w:left="2340" w:hanging="360"/>
      </w:pPr>
      <w:rPr>
        <w:rFonts w:hint="default"/>
      </w:rPr>
    </w:lvl>
    <w:lvl w:ilvl="3" w:tplc="8D046F3A">
      <w:start w:val="1"/>
      <w:numFmt w:val="decimal"/>
      <w:lvlText w:val="%4."/>
      <w:lvlJc w:val="left"/>
      <w:pPr>
        <w:ind w:left="2880" w:hanging="360"/>
      </w:pPr>
      <w:rPr>
        <w:rFonts w:hint="default"/>
      </w:rPr>
    </w:lvl>
    <w:lvl w:ilvl="4" w:tplc="B6E87EDA">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4D018F9"/>
    <w:multiLevelType w:val="hybridMultilevel"/>
    <w:tmpl w:val="31726802"/>
    <w:lvl w:ilvl="0" w:tplc="647689EC">
      <w:start w:val="1"/>
      <w:numFmt w:val="decimal"/>
      <w:lvlText w:val="%1."/>
      <w:lvlJc w:val="left"/>
      <w:pPr>
        <w:ind w:left="360" w:hanging="360"/>
      </w:pPr>
      <w:rPr>
        <w:color w:val="auto"/>
      </w:rPr>
    </w:lvl>
    <w:lvl w:ilvl="1" w:tplc="81AAD02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BD29F9"/>
    <w:multiLevelType w:val="hybridMultilevel"/>
    <w:tmpl w:val="E38883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E154C2"/>
    <w:multiLevelType w:val="hybridMultilevel"/>
    <w:tmpl w:val="2CAAC62E"/>
    <w:lvl w:ilvl="0" w:tplc="DF008128">
      <w:start w:val="1"/>
      <w:numFmt w:val="decimal"/>
      <w:lvlText w:val="%1."/>
      <w:lvlJc w:val="left"/>
      <w:pPr>
        <w:ind w:left="390" w:hanging="39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0076443"/>
    <w:multiLevelType w:val="hybridMultilevel"/>
    <w:tmpl w:val="951CF39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1AF6EAC"/>
    <w:multiLevelType w:val="hybridMultilevel"/>
    <w:tmpl w:val="54D6FB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C37CFD"/>
    <w:multiLevelType w:val="multilevel"/>
    <w:tmpl w:val="1A5EF28E"/>
    <w:lvl w:ilvl="0">
      <w:start w:val="1"/>
      <w:numFmt w:val="decimal"/>
      <w:lvlText w:val="%1."/>
      <w:lvlJc w:val="left"/>
      <w:rPr>
        <w:rFonts w:ascii="Calibri" w:eastAsia="Times New Roman" w:hAnsi="Calibri" w:cs="Calibri"/>
        <w:b w:val="0"/>
        <w:bCs w:val="0"/>
        <w:i w:val="0"/>
        <w:iCs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15:restartNumberingAfterBreak="0">
    <w:nsid w:val="256D7AC1"/>
    <w:multiLevelType w:val="hybridMultilevel"/>
    <w:tmpl w:val="1D50115A"/>
    <w:lvl w:ilvl="0" w:tplc="4A8C74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8DB092D"/>
    <w:multiLevelType w:val="hybridMultilevel"/>
    <w:tmpl w:val="1C5EBF0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6AA59FF"/>
    <w:multiLevelType w:val="hybridMultilevel"/>
    <w:tmpl w:val="282EE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455B68"/>
    <w:multiLevelType w:val="hybridMultilevel"/>
    <w:tmpl w:val="500E8B3E"/>
    <w:lvl w:ilvl="0" w:tplc="04150011">
      <w:start w:val="1"/>
      <w:numFmt w:val="decimal"/>
      <w:lvlText w:val="%1)"/>
      <w:lvlJc w:val="left"/>
      <w:pPr>
        <w:ind w:left="1070" w:hanging="360"/>
      </w:pPr>
      <w:rPr>
        <w:rFont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7" w15:restartNumberingAfterBreak="0">
    <w:nsid w:val="3A242CCE"/>
    <w:multiLevelType w:val="hybridMultilevel"/>
    <w:tmpl w:val="8AF8BA94"/>
    <w:lvl w:ilvl="0" w:tplc="3050FC84">
      <w:start w:val="1"/>
      <w:numFmt w:val="decimal"/>
      <w:lvlText w:val="%1."/>
      <w:lvlJc w:val="left"/>
      <w:pPr>
        <w:ind w:left="360" w:hanging="360"/>
      </w:pPr>
      <w:rPr>
        <w:rFonts w:ascii="Times New Roman" w:hAnsi="Times New Roman" w:cs="Times New Roman" w:hint="default"/>
        <w:i w:val="0"/>
        <w:iCs w:val="0"/>
        <w:color w:val="auto"/>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B5E5472"/>
    <w:multiLevelType w:val="hybridMultilevel"/>
    <w:tmpl w:val="A426D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3C168D"/>
    <w:multiLevelType w:val="multilevel"/>
    <w:tmpl w:val="EF1A5B7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bCs/>
        <w:sz w:val="22"/>
        <w:szCs w:val="22"/>
      </w:rPr>
    </w:lvl>
    <w:lvl w:ilvl="2">
      <w:start w:val="1"/>
      <w:numFmt w:val="decimal"/>
      <w:isLgl/>
      <w:lvlText w:val="%1.%2.%3"/>
      <w:lvlJc w:val="left"/>
      <w:pPr>
        <w:ind w:left="1080" w:hanging="720"/>
      </w:pPr>
      <w:rPr>
        <w:rFonts w:hint="default"/>
        <w:b/>
        <w:sz w:val="23"/>
      </w:rPr>
    </w:lvl>
    <w:lvl w:ilvl="3">
      <w:start w:val="1"/>
      <w:numFmt w:val="decimal"/>
      <w:isLgl/>
      <w:lvlText w:val="%1.%2.%3.%4"/>
      <w:lvlJc w:val="left"/>
      <w:pPr>
        <w:ind w:left="1080" w:hanging="720"/>
      </w:pPr>
      <w:rPr>
        <w:rFonts w:hint="default"/>
        <w:b/>
        <w:sz w:val="23"/>
      </w:rPr>
    </w:lvl>
    <w:lvl w:ilvl="4">
      <w:start w:val="1"/>
      <w:numFmt w:val="decimal"/>
      <w:isLgl/>
      <w:lvlText w:val="%1.%2.%3.%4.%5"/>
      <w:lvlJc w:val="left"/>
      <w:pPr>
        <w:ind w:left="1440" w:hanging="1080"/>
      </w:pPr>
      <w:rPr>
        <w:rFonts w:hint="default"/>
        <w:b/>
        <w:sz w:val="23"/>
      </w:rPr>
    </w:lvl>
    <w:lvl w:ilvl="5">
      <w:start w:val="1"/>
      <w:numFmt w:val="decimal"/>
      <w:isLgl/>
      <w:lvlText w:val="%1.%2.%3.%4.%5.%6"/>
      <w:lvlJc w:val="left"/>
      <w:pPr>
        <w:ind w:left="1440" w:hanging="1080"/>
      </w:pPr>
      <w:rPr>
        <w:rFonts w:hint="default"/>
        <w:b/>
        <w:sz w:val="23"/>
      </w:rPr>
    </w:lvl>
    <w:lvl w:ilvl="6">
      <w:start w:val="1"/>
      <w:numFmt w:val="decimal"/>
      <w:isLgl/>
      <w:lvlText w:val="%1.%2.%3.%4.%5.%6.%7"/>
      <w:lvlJc w:val="left"/>
      <w:pPr>
        <w:ind w:left="1800" w:hanging="1440"/>
      </w:pPr>
      <w:rPr>
        <w:rFonts w:hint="default"/>
        <w:b/>
        <w:sz w:val="23"/>
      </w:rPr>
    </w:lvl>
    <w:lvl w:ilvl="7">
      <w:start w:val="1"/>
      <w:numFmt w:val="decimal"/>
      <w:isLgl/>
      <w:lvlText w:val="%1.%2.%3.%4.%5.%6.%7.%8"/>
      <w:lvlJc w:val="left"/>
      <w:pPr>
        <w:ind w:left="1800" w:hanging="1440"/>
      </w:pPr>
      <w:rPr>
        <w:rFonts w:hint="default"/>
        <w:b/>
        <w:sz w:val="23"/>
      </w:rPr>
    </w:lvl>
    <w:lvl w:ilvl="8">
      <w:start w:val="1"/>
      <w:numFmt w:val="decimal"/>
      <w:isLgl/>
      <w:lvlText w:val="%1.%2.%3.%4.%5.%6.%7.%8.%9"/>
      <w:lvlJc w:val="left"/>
      <w:pPr>
        <w:ind w:left="2160" w:hanging="1800"/>
      </w:pPr>
      <w:rPr>
        <w:rFonts w:hint="default"/>
        <w:b/>
        <w:sz w:val="23"/>
      </w:rPr>
    </w:lvl>
  </w:abstractNum>
  <w:abstractNum w:abstractNumId="20" w15:restartNumberingAfterBreak="0">
    <w:nsid w:val="401649B6"/>
    <w:multiLevelType w:val="hybridMultilevel"/>
    <w:tmpl w:val="25A21F7C"/>
    <w:lvl w:ilvl="0" w:tplc="4CB4E802">
      <w:start w:val="1"/>
      <w:numFmt w:val="decimal"/>
      <w:lvlText w:val="%1."/>
      <w:lvlJc w:val="left"/>
      <w:pPr>
        <w:ind w:left="360" w:hanging="360"/>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3D29CC"/>
    <w:multiLevelType w:val="hybridMultilevel"/>
    <w:tmpl w:val="9D86C35C"/>
    <w:lvl w:ilvl="0" w:tplc="1BC6BF24">
      <w:start w:val="1"/>
      <w:numFmt w:val="decimal"/>
      <w:lvlText w:val="1.%1."/>
      <w:lvlJc w:val="left"/>
      <w:pPr>
        <w:ind w:left="780" w:hanging="390"/>
      </w:pPr>
      <w:rPr>
        <w:rFonts w:hint="default"/>
        <w:color w:val="000000"/>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2" w15:restartNumberingAfterBreak="0">
    <w:nsid w:val="40693688"/>
    <w:multiLevelType w:val="hybridMultilevel"/>
    <w:tmpl w:val="578E3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710A33"/>
    <w:multiLevelType w:val="hybridMultilevel"/>
    <w:tmpl w:val="A2007EA8"/>
    <w:lvl w:ilvl="0" w:tplc="94ECA4CE">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4F5E5D"/>
    <w:multiLevelType w:val="hybridMultilevel"/>
    <w:tmpl w:val="7D22F966"/>
    <w:lvl w:ilvl="0" w:tplc="41D4F72A">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254CC2"/>
    <w:multiLevelType w:val="hybridMultilevel"/>
    <w:tmpl w:val="42F053E6"/>
    <w:lvl w:ilvl="0" w:tplc="630E8F34">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3A4261"/>
    <w:multiLevelType w:val="hybridMultilevel"/>
    <w:tmpl w:val="34180A8E"/>
    <w:lvl w:ilvl="0" w:tplc="630E8F34">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9094FD6"/>
    <w:multiLevelType w:val="hybridMultilevel"/>
    <w:tmpl w:val="4B625B02"/>
    <w:lvl w:ilvl="0" w:tplc="EC2E1EB0">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B266FE8"/>
    <w:multiLevelType w:val="hybridMultilevel"/>
    <w:tmpl w:val="DC44A1C6"/>
    <w:lvl w:ilvl="0" w:tplc="D1B229C0">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0566304"/>
    <w:multiLevelType w:val="hybridMultilevel"/>
    <w:tmpl w:val="0924F2EC"/>
    <w:lvl w:ilvl="0" w:tplc="909ACD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70F41228"/>
    <w:multiLevelType w:val="hybridMultilevel"/>
    <w:tmpl w:val="2FE497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2130517"/>
    <w:multiLevelType w:val="hybridMultilevel"/>
    <w:tmpl w:val="11FAE75E"/>
    <w:lvl w:ilvl="0" w:tplc="5C56ADA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73EB3C89"/>
    <w:multiLevelType w:val="hybridMultilevel"/>
    <w:tmpl w:val="BCA2023C"/>
    <w:lvl w:ilvl="0" w:tplc="4CB4E802">
      <w:start w:val="1"/>
      <w:numFmt w:val="decimal"/>
      <w:lvlText w:val="%1."/>
      <w:lvlJc w:val="left"/>
      <w:pPr>
        <w:ind w:left="360" w:hanging="360"/>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F51A5B"/>
    <w:multiLevelType w:val="hybridMultilevel"/>
    <w:tmpl w:val="21763282"/>
    <w:lvl w:ilvl="0" w:tplc="F0825C1E">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691864"/>
    <w:multiLevelType w:val="hybridMultilevel"/>
    <w:tmpl w:val="17CC3158"/>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16cid:durableId="223025316">
    <w:abstractNumId w:val="34"/>
  </w:num>
  <w:num w:numId="2" w16cid:durableId="1004280163">
    <w:abstractNumId w:val="25"/>
  </w:num>
  <w:num w:numId="3" w16cid:durableId="1334259620">
    <w:abstractNumId w:val="26"/>
  </w:num>
  <w:num w:numId="4" w16cid:durableId="738870784">
    <w:abstractNumId w:val="3"/>
  </w:num>
  <w:num w:numId="5" w16cid:durableId="739328122">
    <w:abstractNumId w:val="22"/>
  </w:num>
  <w:num w:numId="6" w16cid:durableId="534774296">
    <w:abstractNumId w:val="2"/>
  </w:num>
  <w:num w:numId="7" w16cid:durableId="531770590">
    <w:abstractNumId w:val="15"/>
  </w:num>
  <w:num w:numId="8" w16cid:durableId="419378752">
    <w:abstractNumId w:val="30"/>
  </w:num>
  <w:num w:numId="9" w16cid:durableId="1564952236">
    <w:abstractNumId w:val="11"/>
  </w:num>
  <w:num w:numId="10" w16cid:durableId="145829909">
    <w:abstractNumId w:val="10"/>
  </w:num>
  <w:num w:numId="11" w16cid:durableId="1723286211">
    <w:abstractNumId w:val="32"/>
  </w:num>
  <w:num w:numId="12" w16cid:durableId="1345520610">
    <w:abstractNumId w:val="13"/>
  </w:num>
  <w:num w:numId="13" w16cid:durableId="366412075">
    <w:abstractNumId w:val="16"/>
  </w:num>
  <w:num w:numId="14" w16cid:durableId="281960217">
    <w:abstractNumId w:val="0"/>
  </w:num>
  <w:num w:numId="15" w16cid:durableId="684551633">
    <w:abstractNumId w:val="27"/>
  </w:num>
  <w:num w:numId="16" w16cid:durableId="1830555985">
    <w:abstractNumId w:val="8"/>
  </w:num>
  <w:num w:numId="17" w16cid:durableId="2007397941">
    <w:abstractNumId w:val="1"/>
  </w:num>
  <w:num w:numId="18" w16cid:durableId="854268022">
    <w:abstractNumId w:val="33"/>
  </w:num>
  <w:num w:numId="19" w16cid:durableId="1526627446">
    <w:abstractNumId w:val="14"/>
  </w:num>
  <w:num w:numId="20" w16cid:durableId="1397775060">
    <w:abstractNumId w:val="28"/>
  </w:num>
  <w:num w:numId="21" w16cid:durableId="1436944996">
    <w:abstractNumId w:val="18"/>
  </w:num>
  <w:num w:numId="22" w16cid:durableId="1170560097">
    <w:abstractNumId w:val="29"/>
  </w:num>
  <w:num w:numId="23" w16cid:durableId="901449852">
    <w:abstractNumId w:val="20"/>
  </w:num>
  <w:num w:numId="24" w16cid:durableId="1801805828">
    <w:abstractNumId w:val="9"/>
  </w:num>
  <w:num w:numId="25" w16cid:durableId="1116825028">
    <w:abstractNumId w:val="6"/>
  </w:num>
  <w:num w:numId="26" w16cid:durableId="1809664223">
    <w:abstractNumId w:val="24"/>
  </w:num>
  <w:num w:numId="27" w16cid:durableId="1555700784">
    <w:abstractNumId w:val="4"/>
  </w:num>
  <w:num w:numId="28" w16cid:durableId="273370289">
    <w:abstractNumId w:val="5"/>
  </w:num>
  <w:num w:numId="29" w16cid:durableId="1956866978">
    <w:abstractNumId w:val="19"/>
  </w:num>
  <w:num w:numId="30" w16cid:durableId="2054229525">
    <w:abstractNumId w:val="7"/>
  </w:num>
  <w:num w:numId="31" w16cid:durableId="651521320">
    <w:abstractNumId w:val="23"/>
  </w:num>
  <w:num w:numId="32" w16cid:durableId="1883788528">
    <w:abstractNumId w:val="31"/>
  </w:num>
  <w:num w:numId="33" w16cid:durableId="12890944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450442">
    <w:abstractNumId w:val="21"/>
  </w:num>
  <w:num w:numId="35" w16cid:durableId="4298632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CAB"/>
    <w:rsid w:val="00003055"/>
    <w:rsid w:val="00006E2C"/>
    <w:rsid w:val="00007C09"/>
    <w:rsid w:val="0001063E"/>
    <w:rsid w:val="0003674B"/>
    <w:rsid w:val="00042DB4"/>
    <w:rsid w:val="0004586D"/>
    <w:rsid w:val="00047D6F"/>
    <w:rsid w:val="00050486"/>
    <w:rsid w:val="00060FDA"/>
    <w:rsid w:val="00063220"/>
    <w:rsid w:val="000666F6"/>
    <w:rsid w:val="00066AAF"/>
    <w:rsid w:val="00066EBE"/>
    <w:rsid w:val="00067915"/>
    <w:rsid w:val="000703A4"/>
    <w:rsid w:val="00076780"/>
    <w:rsid w:val="00077AA4"/>
    <w:rsid w:val="00092D9C"/>
    <w:rsid w:val="000941DB"/>
    <w:rsid w:val="00095472"/>
    <w:rsid w:val="00097AE5"/>
    <w:rsid w:val="000A12C8"/>
    <w:rsid w:val="000A32FD"/>
    <w:rsid w:val="000B3C0D"/>
    <w:rsid w:val="000D47C5"/>
    <w:rsid w:val="000D481B"/>
    <w:rsid w:val="000E4523"/>
    <w:rsid w:val="000E5290"/>
    <w:rsid w:val="000F2C79"/>
    <w:rsid w:val="000F3013"/>
    <w:rsid w:val="0010337C"/>
    <w:rsid w:val="00112F5D"/>
    <w:rsid w:val="00116ED2"/>
    <w:rsid w:val="00125B23"/>
    <w:rsid w:val="001336A0"/>
    <w:rsid w:val="00137133"/>
    <w:rsid w:val="0014031D"/>
    <w:rsid w:val="00141057"/>
    <w:rsid w:val="00141AB5"/>
    <w:rsid w:val="00143BFA"/>
    <w:rsid w:val="00147954"/>
    <w:rsid w:val="00155990"/>
    <w:rsid w:val="001560A1"/>
    <w:rsid w:val="001622E4"/>
    <w:rsid w:val="00164358"/>
    <w:rsid w:val="00165477"/>
    <w:rsid w:val="001804B4"/>
    <w:rsid w:val="0018183A"/>
    <w:rsid w:val="00181F51"/>
    <w:rsid w:val="00183B48"/>
    <w:rsid w:val="00186FA9"/>
    <w:rsid w:val="001A6959"/>
    <w:rsid w:val="001B02F6"/>
    <w:rsid w:val="001C54A5"/>
    <w:rsid w:val="001C67B0"/>
    <w:rsid w:val="001D3A4A"/>
    <w:rsid w:val="001E2326"/>
    <w:rsid w:val="001F36D5"/>
    <w:rsid w:val="001F4687"/>
    <w:rsid w:val="001F5109"/>
    <w:rsid w:val="001F6149"/>
    <w:rsid w:val="002064C1"/>
    <w:rsid w:val="00213511"/>
    <w:rsid w:val="00217312"/>
    <w:rsid w:val="00217445"/>
    <w:rsid w:val="00220311"/>
    <w:rsid w:val="00220A26"/>
    <w:rsid w:val="002212B4"/>
    <w:rsid w:val="00221EE2"/>
    <w:rsid w:val="00222FDE"/>
    <w:rsid w:val="00246CB0"/>
    <w:rsid w:val="002474B9"/>
    <w:rsid w:val="0025084D"/>
    <w:rsid w:val="002510AF"/>
    <w:rsid w:val="0025463A"/>
    <w:rsid w:val="00271C75"/>
    <w:rsid w:val="00272E5C"/>
    <w:rsid w:val="00275CF9"/>
    <w:rsid w:val="00282B6B"/>
    <w:rsid w:val="00285C85"/>
    <w:rsid w:val="002905F3"/>
    <w:rsid w:val="00292233"/>
    <w:rsid w:val="002947B9"/>
    <w:rsid w:val="002953AE"/>
    <w:rsid w:val="002A51B2"/>
    <w:rsid w:val="002A67AB"/>
    <w:rsid w:val="002A7342"/>
    <w:rsid w:val="002B60A6"/>
    <w:rsid w:val="002B6292"/>
    <w:rsid w:val="002C0AB4"/>
    <w:rsid w:val="002C4EA0"/>
    <w:rsid w:val="002C7295"/>
    <w:rsid w:val="002D268A"/>
    <w:rsid w:val="002D3342"/>
    <w:rsid w:val="002E403E"/>
    <w:rsid w:val="002E5DCC"/>
    <w:rsid w:val="002F0047"/>
    <w:rsid w:val="002F0052"/>
    <w:rsid w:val="002F7FEB"/>
    <w:rsid w:val="00304B5C"/>
    <w:rsid w:val="003051F2"/>
    <w:rsid w:val="003118CC"/>
    <w:rsid w:val="00324B84"/>
    <w:rsid w:val="00327C1F"/>
    <w:rsid w:val="0033084A"/>
    <w:rsid w:val="00332622"/>
    <w:rsid w:val="00346474"/>
    <w:rsid w:val="0034692A"/>
    <w:rsid w:val="00350793"/>
    <w:rsid w:val="00351837"/>
    <w:rsid w:val="00356BBD"/>
    <w:rsid w:val="00360F5D"/>
    <w:rsid w:val="00361211"/>
    <w:rsid w:val="00362542"/>
    <w:rsid w:val="00365DA0"/>
    <w:rsid w:val="0037006D"/>
    <w:rsid w:val="00371C02"/>
    <w:rsid w:val="00372AC3"/>
    <w:rsid w:val="00373FDB"/>
    <w:rsid w:val="00381C3F"/>
    <w:rsid w:val="00392CAB"/>
    <w:rsid w:val="0039752F"/>
    <w:rsid w:val="003A50C7"/>
    <w:rsid w:val="003B38FB"/>
    <w:rsid w:val="003C0525"/>
    <w:rsid w:val="003C30F2"/>
    <w:rsid w:val="003C3B27"/>
    <w:rsid w:val="003D1C2B"/>
    <w:rsid w:val="003D3F17"/>
    <w:rsid w:val="003D5979"/>
    <w:rsid w:val="003D7AFB"/>
    <w:rsid w:val="003E0E96"/>
    <w:rsid w:val="003E566F"/>
    <w:rsid w:val="003E6357"/>
    <w:rsid w:val="003F0045"/>
    <w:rsid w:val="003F06D7"/>
    <w:rsid w:val="003F1481"/>
    <w:rsid w:val="003F488D"/>
    <w:rsid w:val="003F6497"/>
    <w:rsid w:val="003F6A57"/>
    <w:rsid w:val="004049C6"/>
    <w:rsid w:val="0040663A"/>
    <w:rsid w:val="004138D2"/>
    <w:rsid w:val="00416CD3"/>
    <w:rsid w:val="00421B9A"/>
    <w:rsid w:val="00422BE7"/>
    <w:rsid w:val="00424570"/>
    <w:rsid w:val="004374A6"/>
    <w:rsid w:val="0044069C"/>
    <w:rsid w:val="00440F06"/>
    <w:rsid w:val="00450B28"/>
    <w:rsid w:val="0048675D"/>
    <w:rsid w:val="00493D42"/>
    <w:rsid w:val="00495487"/>
    <w:rsid w:val="004A3276"/>
    <w:rsid w:val="004A534D"/>
    <w:rsid w:val="004B086F"/>
    <w:rsid w:val="004B312D"/>
    <w:rsid w:val="004C2565"/>
    <w:rsid w:val="004C5749"/>
    <w:rsid w:val="004C72F9"/>
    <w:rsid w:val="004D21AF"/>
    <w:rsid w:val="004E27EB"/>
    <w:rsid w:val="004E6612"/>
    <w:rsid w:val="004F4156"/>
    <w:rsid w:val="00504A06"/>
    <w:rsid w:val="005174BD"/>
    <w:rsid w:val="005208D8"/>
    <w:rsid w:val="00527F33"/>
    <w:rsid w:val="00535A18"/>
    <w:rsid w:val="00535E24"/>
    <w:rsid w:val="00541B32"/>
    <w:rsid w:val="00543073"/>
    <w:rsid w:val="00547612"/>
    <w:rsid w:val="00551975"/>
    <w:rsid w:val="00552023"/>
    <w:rsid w:val="00554563"/>
    <w:rsid w:val="005560ED"/>
    <w:rsid w:val="005639E8"/>
    <w:rsid w:val="00573FA5"/>
    <w:rsid w:val="00587055"/>
    <w:rsid w:val="005877A5"/>
    <w:rsid w:val="00596ECC"/>
    <w:rsid w:val="005A45A7"/>
    <w:rsid w:val="005A58BD"/>
    <w:rsid w:val="005B30BC"/>
    <w:rsid w:val="005B7145"/>
    <w:rsid w:val="005C6790"/>
    <w:rsid w:val="005C78D0"/>
    <w:rsid w:val="005D40D3"/>
    <w:rsid w:val="005D6E2B"/>
    <w:rsid w:val="005D7E94"/>
    <w:rsid w:val="005E1A2D"/>
    <w:rsid w:val="005E1DF9"/>
    <w:rsid w:val="005E4D48"/>
    <w:rsid w:val="005E55CB"/>
    <w:rsid w:val="005F6700"/>
    <w:rsid w:val="00605CFE"/>
    <w:rsid w:val="00606236"/>
    <w:rsid w:val="006153B8"/>
    <w:rsid w:val="006155FD"/>
    <w:rsid w:val="00617451"/>
    <w:rsid w:val="00622451"/>
    <w:rsid w:val="00623555"/>
    <w:rsid w:val="00623F3C"/>
    <w:rsid w:val="00625AF0"/>
    <w:rsid w:val="006276D7"/>
    <w:rsid w:val="00632527"/>
    <w:rsid w:val="0063766C"/>
    <w:rsid w:val="0064020C"/>
    <w:rsid w:val="00641D08"/>
    <w:rsid w:val="00642294"/>
    <w:rsid w:val="00657939"/>
    <w:rsid w:val="00660E60"/>
    <w:rsid w:val="00661474"/>
    <w:rsid w:val="006660A3"/>
    <w:rsid w:val="006749AC"/>
    <w:rsid w:val="00680AF7"/>
    <w:rsid w:val="00695452"/>
    <w:rsid w:val="006A353D"/>
    <w:rsid w:val="006A42C1"/>
    <w:rsid w:val="006A61B3"/>
    <w:rsid w:val="006D067C"/>
    <w:rsid w:val="006D0EBF"/>
    <w:rsid w:val="006D758F"/>
    <w:rsid w:val="006E1DA2"/>
    <w:rsid w:val="006E24AD"/>
    <w:rsid w:val="006F4B7F"/>
    <w:rsid w:val="006F5922"/>
    <w:rsid w:val="006F6C75"/>
    <w:rsid w:val="0070128C"/>
    <w:rsid w:val="00701FF2"/>
    <w:rsid w:val="007048F2"/>
    <w:rsid w:val="00707AEB"/>
    <w:rsid w:val="007103B9"/>
    <w:rsid w:val="0071202D"/>
    <w:rsid w:val="00714B82"/>
    <w:rsid w:val="00714CDC"/>
    <w:rsid w:val="00717675"/>
    <w:rsid w:val="00723624"/>
    <w:rsid w:val="00725D93"/>
    <w:rsid w:val="00725FCB"/>
    <w:rsid w:val="00727D82"/>
    <w:rsid w:val="00735B27"/>
    <w:rsid w:val="007419A2"/>
    <w:rsid w:val="007424FF"/>
    <w:rsid w:val="00756FA3"/>
    <w:rsid w:val="00757DBE"/>
    <w:rsid w:val="00777431"/>
    <w:rsid w:val="00780397"/>
    <w:rsid w:val="00786B1A"/>
    <w:rsid w:val="007875D1"/>
    <w:rsid w:val="00790A2C"/>
    <w:rsid w:val="007946E8"/>
    <w:rsid w:val="007965BE"/>
    <w:rsid w:val="007A30B9"/>
    <w:rsid w:val="007A5FE1"/>
    <w:rsid w:val="007B158A"/>
    <w:rsid w:val="007D0ADD"/>
    <w:rsid w:val="007D2AAD"/>
    <w:rsid w:val="007D50DF"/>
    <w:rsid w:val="007E351A"/>
    <w:rsid w:val="007E509E"/>
    <w:rsid w:val="007F0FE1"/>
    <w:rsid w:val="007F4582"/>
    <w:rsid w:val="007F5C90"/>
    <w:rsid w:val="008017F2"/>
    <w:rsid w:val="00803539"/>
    <w:rsid w:val="00803A2C"/>
    <w:rsid w:val="00806D5D"/>
    <w:rsid w:val="008109B4"/>
    <w:rsid w:val="00810D56"/>
    <w:rsid w:val="008114B1"/>
    <w:rsid w:val="008126A5"/>
    <w:rsid w:val="008145E3"/>
    <w:rsid w:val="00817CF8"/>
    <w:rsid w:val="00826B13"/>
    <w:rsid w:val="00827165"/>
    <w:rsid w:val="00831131"/>
    <w:rsid w:val="00837AD9"/>
    <w:rsid w:val="00840408"/>
    <w:rsid w:val="00841DDF"/>
    <w:rsid w:val="00841E6E"/>
    <w:rsid w:val="008470DC"/>
    <w:rsid w:val="0085657B"/>
    <w:rsid w:val="00857AEF"/>
    <w:rsid w:val="00860944"/>
    <w:rsid w:val="00862254"/>
    <w:rsid w:val="00863459"/>
    <w:rsid w:val="008714A7"/>
    <w:rsid w:val="00873B0C"/>
    <w:rsid w:val="008803F5"/>
    <w:rsid w:val="00882D0A"/>
    <w:rsid w:val="00882F97"/>
    <w:rsid w:val="00886B49"/>
    <w:rsid w:val="00891D72"/>
    <w:rsid w:val="00893067"/>
    <w:rsid w:val="00893209"/>
    <w:rsid w:val="008A19FB"/>
    <w:rsid w:val="008A1E5E"/>
    <w:rsid w:val="008A34E3"/>
    <w:rsid w:val="008A7B3D"/>
    <w:rsid w:val="008A7C92"/>
    <w:rsid w:val="008A7C9E"/>
    <w:rsid w:val="008B2094"/>
    <w:rsid w:val="008B4FFF"/>
    <w:rsid w:val="008C033E"/>
    <w:rsid w:val="008C3426"/>
    <w:rsid w:val="008C55D1"/>
    <w:rsid w:val="008D28BB"/>
    <w:rsid w:val="008D3EA2"/>
    <w:rsid w:val="008E1126"/>
    <w:rsid w:val="008E2293"/>
    <w:rsid w:val="008F149F"/>
    <w:rsid w:val="008F1D6D"/>
    <w:rsid w:val="008F418B"/>
    <w:rsid w:val="008F5253"/>
    <w:rsid w:val="008F5F04"/>
    <w:rsid w:val="00900E76"/>
    <w:rsid w:val="00910491"/>
    <w:rsid w:val="00913FBF"/>
    <w:rsid w:val="0091729B"/>
    <w:rsid w:val="0092460B"/>
    <w:rsid w:val="0092552F"/>
    <w:rsid w:val="009258CD"/>
    <w:rsid w:val="0093129A"/>
    <w:rsid w:val="00937B7A"/>
    <w:rsid w:val="009456F8"/>
    <w:rsid w:val="00951436"/>
    <w:rsid w:val="00956673"/>
    <w:rsid w:val="00974368"/>
    <w:rsid w:val="00974AB9"/>
    <w:rsid w:val="00981562"/>
    <w:rsid w:val="009841ED"/>
    <w:rsid w:val="00985F26"/>
    <w:rsid w:val="00991535"/>
    <w:rsid w:val="0099425F"/>
    <w:rsid w:val="009A79DB"/>
    <w:rsid w:val="009B53F7"/>
    <w:rsid w:val="009B65A4"/>
    <w:rsid w:val="009C2B5F"/>
    <w:rsid w:val="009D1F9F"/>
    <w:rsid w:val="009D2836"/>
    <w:rsid w:val="009D406F"/>
    <w:rsid w:val="009D7973"/>
    <w:rsid w:val="009F35DC"/>
    <w:rsid w:val="009F57ED"/>
    <w:rsid w:val="009F7E19"/>
    <w:rsid w:val="00A044B6"/>
    <w:rsid w:val="00A11D80"/>
    <w:rsid w:val="00A14F2F"/>
    <w:rsid w:val="00A15A52"/>
    <w:rsid w:val="00A15F8D"/>
    <w:rsid w:val="00A17168"/>
    <w:rsid w:val="00A2103B"/>
    <w:rsid w:val="00A22C75"/>
    <w:rsid w:val="00A31720"/>
    <w:rsid w:val="00A343F5"/>
    <w:rsid w:val="00A519E0"/>
    <w:rsid w:val="00A527BB"/>
    <w:rsid w:val="00A609E8"/>
    <w:rsid w:val="00A65EE0"/>
    <w:rsid w:val="00A66F96"/>
    <w:rsid w:val="00A70836"/>
    <w:rsid w:val="00A73444"/>
    <w:rsid w:val="00A80120"/>
    <w:rsid w:val="00A80510"/>
    <w:rsid w:val="00A85552"/>
    <w:rsid w:val="00A865DB"/>
    <w:rsid w:val="00A90442"/>
    <w:rsid w:val="00A90698"/>
    <w:rsid w:val="00A94F91"/>
    <w:rsid w:val="00AA0DD8"/>
    <w:rsid w:val="00AA2244"/>
    <w:rsid w:val="00AA4B85"/>
    <w:rsid w:val="00AC5713"/>
    <w:rsid w:val="00AD0F8E"/>
    <w:rsid w:val="00AD376F"/>
    <w:rsid w:val="00AD4636"/>
    <w:rsid w:val="00AD46EA"/>
    <w:rsid w:val="00AD5E3B"/>
    <w:rsid w:val="00AE2490"/>
    <w:rsid w:val="00AE3C76"/>
    <w:rsid w:val="00AE473B"/>
    <w:rsid w:val="00AE48B4"/>
    <w:rsid w:val="00B11379"/>
    <w:rsid w:val="00B17025"/>
    <w:rsid w:val="00B22259"/>
    <w:rsid w:val="00B24CE4"/>
    <w:rsid w:val="00B2717A"/>
    <w:rsid w:val="00B3347C"/>
    <w:rsid w:val="00B369C5"/>
    <w:rsid w:val="00B37BC6"/>
    <w:rsid w:val="00B41F70"/>
    <w:rsid w:val="00B42652"/>
    <w:rsid w:val="00B4742E"/>
    <w:rsid w:val="00B51B9E"/>
    <w:rsid w:val="00B54FDD"/>
    <w:rsid w:val="00B61210"/>
    <w:rsid w:val="00B7106B"/>
    <w:rsid w:val="00B7297F"/>
    <w:rsid w:val="00B75792"/>
    <w:rsid w:val="00B83319"/>
    <w:rsid w:val="00B861BB"/>
    <w:rsid w:val="00B966E8"/>
    <w:rsid w:val="00BA265D"/>
    <w:rsid w:val="00BB0811"/>
    <w:rsid w:val="00BB2950"/>
    <w:rsid w:val="00BB5CF9"/>
    <w:rsid w:val="00BD7FF8"/>
    <w:rsid w:val="00BE3CE7"/>
    <w:rsid w:val="00BE3DFC"/>
    <w:rsid w:val="00C02C8D"/>
    <w:rsid w:val="00C02FB9"/>
    <w:rsid w:val="00C0437C"/>
    <w:rsid w:val="00C0475A"/>
    <w:rsid w:val="00C0735F"/>
    <w:rsid w:val="00C10DB3"/>
    <w:rsid w:val="00C225F5"/>
    <w:rsid w:val="00C26C95"/>
    <w:rsid w:val="00C27F3D"/>
    <w:rsid w:val="00C31505"/>
    <w:rsid w:val="00C4047C"/>
    <w:rsid w:val="00C416B7"/>
    <w:rsid w:val="00C44284"/>
    <w:rsid w:val="00C44C67"/>
    <w:rsid w:val="00C457F3"/>
    <w:rsid w:val="00C47913"/>
    <w:rsid w:val="00C51805"/>
    <w:rsid w:val="00C53B3A"/>
    <w:rsid w:val="00C60F3C"/>
    <w:rsid w:val="00C65D13"/>
    <w:rsid w:val="00C66198"/>
    <w:rsid w:val="00C66D7C"/>
    <w:rsid w:val="00C67FDC"/>
    <w:rsid w:val="00C710A3"/>
    <w:rsid w:val="00C7252D"/>
    <w:rsid w:val="00C74B2B"/>
    <w:rsid w:val="00C76152"/>
    <w:rsid w:val="00C77110"/>
    <w:rsid w:val="00C805EC"/>
    <w:rsid w:val="00C80926"/>
    <w:rsid w:val="00C921B3"/>
    <w:rsid w:val="00C94FA0"/>
    <w:rsid w:val="00CA57B1"/>
    <w:rsid w:val="00CB23B1"/>
    <w:rsid w:val="00CB4FBC"/>
    <w:rsid w:val="00CB6D10"/>
    <w:rsid w:val="00CC4995"/>
    <w:rsid w:val="00CC4AAD"/>
    <w:rsid w:val="00CC5F6E"/>
    <w:rsid w:val="00CD0CDC"/>
    <w:rsid w:val="00CD341F"/>
    <w:rsid w:val="00CE4092"/>
    <w:rsid w:val="00CE4693"/>
    <w:rsid w:val="00CE79CE"/>
    <w:rsid w:val="00CF2455"/>
    <w:rsid w:val="00CF54F9"/>
    <w:rsid w:val="00CF5581"/>
    <w:rsid w:val="00CF7E43"/>
    <w:rsid w:val="00D00836"/>
    <w:rsid w:val="00D017A5"/>
    <w:rsid w:val="00D07BFB"/>
    <w:rsid w:val="00D1487E"/>
    <w:rsid w:val="00D16CF1"/>
    <w:rsid w:val="00D2658E"/>
    <w:rsid w:val="00D37ECA"/>
    <w:rsid w:val="00D4022B"/>
    <w:rsid w:val="00D414D0"/>
    <w:rsid w:val="00D41F38"/>
    <w:rsid w:val="00D44502"/>
    <w:rsid w:val="00D465D2"/>
    <w:rsid w:val="00D6035D"/>
    <w:rsid w:val="00D66F60"/>
    <w:rsid w:val="00D70537"/>
    <w:rsid w:val="00D70768"/>
    <w:rsid w:val="00D747E2"/>
    <w:rsid w:val="00D85BC7"/>
    <w:rsid w:val="00D91432"/>
    <w:rsid w:val="00D9774A"/>
    <w:rsid w:val="00DA2C31"/>
    <w:rsid w:val="00DB5D7A"/>
    <w:rsid w:val="00DB7840"/>
    <w:rsid w:val="00DC1E94"/>
    <w:rsid w:val="00DC3276"/>
    <w:rsid w:val="00DE7F16"/>
    <w:rsid w:val="00DF35A8"/>
    <w:rsid w:val="00DF50A6"/>
    <w:rsid w:val="00DF52F1"/>
    <w:rsid w:val="00E06464"/>
    <w:rsid w:val="00E11D57"/>
    <w:rsid w:val="00E14628"/>
    <w:rsid w:val="00E14DFC"/>
    <w:rsid w:val="00E17E5D"/>
    <w:rsid w:val="00E20C34"/>
    <w:rsid w:val="00E25340"/>
    <w:rsid w:val="00E2657A"/>
    <w:rsid w:val="00E32D04"/>
    <w:rsid w:val="00E37F11"/>
    <w:rsid w:val="00E42E15"/>
    <w:rsid w:val="00E50FE4"/>
    <w:rsid w:val="00E57A0E"/>
    <w:rsid w:val="00E62E33"/>
    <w:rsid w:val="00E6466B"/>
    <w:rsid w:val="00E723BA"/>
    <w:rsid w:val="00E73390"/>
    <w:rsid w:val="00E76951"/>
    <w:rsid w:val="00E803CF"/>
    <w:rsid w:val="00E82C9B"/>
    <w:rsid w:val="00E830F0"/>
    <w:rsid w:val="00E85ED2"/>
    <w:rsid w:val="00E87031"/>
    <w:rsid w:val="00E87C4E"/>
    <w:rsid w:val="00E93300"/>
    <w:rsid w:val="00E94BD0"/>
    <w:rsid w:val="00EA175C"/>
    <w:rsid w:val="00EA3A11"/>
    <w:rsid w:val="00EB0EBF"/>
    <w:rsid w:val="00EB310A"/>
    <w:rsid w:val="00EB345C"/>
    <w:rsid w:val="00EB509C"/>
    <w:rsid w:val="00EB6C79"/>
    <w:rsid w:val="00EC2EEB"/>
    <w:rsid w:val="00EC402B"/>
    <w:rsid w:val="00ED1BC9"/>
    <w:rsid w:val="00ED2203"/>
    <w:rsid w:val="00ED22FC"/>
    <w:rsid w:val="00EE5ECC"/>
    <w:rsid w:val="00EE6F25"/>
    <w:rsid w:val="00EF282C"/>
    <w:rsid w:val="00F05A1F"/>
    <w:rsid w:val="00F07D99"/>
    <w:rsid w:val="00F15027"/>
    <w:rsid w:val="00F17D2C"/>
    <w:rsid w:val="00F21933"/>
    <w:rsid w:val="00F22CE0"/>
    <w:rsid w:val="00F24072"/>
    <w:rsid w:val="00F27399"/>
    <w:rsid w:val="00F2746A"/>
    <w:rsid w:val="00F27AFB"/>
    <w:rsid w:val="00F310D3"/>
    <w:rsid w:val="00F31FD4"/>
    <w:rsid w:val="00F3364C"/>
    <w:rsid w:val="00F35204"/>
    <w:rsid w:val="00F37692"/>
    <w:rsid w:val="00F44365"/>
    <w:rsid w:val="00F45268"/>
    <w:rsid w:val="00F46CB4"/>
    <w:rsid w:val="00F50857"/>
    <w:rsid w:val="00F51C8F"/>
    <w:rsid w:val="00F57E56"/>
    <w:rsid w:val="00F717C4"/>
    <w:rsid w:val="00F72A12"/>
    <w:rsid w:val="00F73CF6"/>
    <w:rsid w:val="00F874A5"/>
    <w:rsid w:val="00F9099E"/>
    <w:rsid w:val="00FA3152"/>
    <w:rsid w:val="00FA44C9"/>
    <w:rsid w:val="00FA720A"/>
    <w:rsid w:val="00FB12A7"/>
    <w:rsid w:val="00FB41B5"/>
    <w:rsid w:val="00FC0D8B"/>
    <w:rsid w:val="00FC5932"/>
    <w:rsid w:val="00FC5DC0"/>
    <w:rsid w:val="00FC757C"/>
    <w:rsid w:val="00FE401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BA2CF"/>
  <w15:docId w15:val="{405DCBCF-9FE1-4166-86F9-2CA2D48FC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0AB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prawka">
    <w:name w:val="Revision"/>
    <w:hidden/>
    <w:uiPriority w:val="99"/>
    <w:semiHidden/>
    <w:rsid w:val="002C7295"/>
    <w:pPr>
      <w:spacing w:after="0" w:line="240" w:lineRule="auto"/>
    </w:pPr>
  </w:style>
  <w:style w:type="paragraph" w:styleId="Tekstdymka">
    <w:name w:val="Balloon Text"/>
    <w:basedOn w:val="Normalny"/>
    <w:link w:val="TekstdymkaZnak"/>
    <w:uiPriority w:val="99"/>
    <w:semiHidden/>
    <w:unhideWhenUsed/>
    <w:rsid w:val="002C72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C7295"/>
    <w:rPr>
      <w:rFonts w:ascii="Tahoma" w:hAnsi="Tahoma" w:cs="Tahoma"/>
      <w:sz w:val="16"/>
      <w:szCs w:val="16"/>
    </w:rPr>
  </w:style>
  <w:style w:type="paragraph" w:styleId="Nagwek">
    <w:name w:val="header"/>
    <w:basedOn w:val="Normalny"/>
    <w:link w:val="NagwekZnak"/>
    <w:uiPriority w:val="99"/>
    <w:unhideWhenUsed/>
    <w:rsid w:val="00CE40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95472"/>
  </w:style>
  <w:style w:type="paragraph" w:styleId="Stopka">
    <w:name w:val="footer"/>
    <w:basedOn w:val="Normalny"/>
    <w:link w:val="StopkaZnak"/>
    <w:uiPriority w:val="99"/>
    <w:unhideWhenUsed/>
    <w:rsid w:val="000954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5472"/>
  </w:style>
  <w:style w:type="paragraph" w:styleId="Bezodstpw">
    <w:name w:val="No Spacing"/>
    <w:link w:val="BezodstpwZnak"/>
    <w:uiPriority w:val="1"/>
    <w:qFormat/>
    <w:rsid w:val="00095472"/>
    <w:pPr>
      <w:spacing w:after="0" w:line="240" w:lineRule="auto"/>
    </w:pPr>
  </w:style>
  <w:style w:type="character" w:customStyle="1" w:styleId="BezodstpwZnak">
    <w:name w:val="Bez odstępów Znak"/>
    <w:basedOn w:val="Domylnaczcionkaakapitu"/>
    <w:link w:val="Bezodstpw"/>
    <w:uiPriority w:val="1"/>
    <w:rsid w:val="00095472"/>
  </w:style>
  <w:style w:type="character" w:styleId="Hipercze">
    <w:name w:val="Hyperlink"/>
    <w:basedOn w:val="Domylnaczcionkaakapitu"/>
    <w:uiPriority w:val="99"/>
    <w:unhideWhenUsed/>
    <w:rsid w:val="00095472"/>
    <w:rPr>
      <w:color w:val="0563C1" w:themeColor="hyperlink"/>
      <w:u w:val="single"/>
    </w:rPr>
  </w:style>
  <w:style w:type="character" w:customStyle="1" w:styleId="Nierozpoznanawzmianka1">
    <w:name w:val="Nierozpoznana wzmianka1"/>
    <w:basedOn w:val="Domylnaczcionkaakapitu"/>
    <w:uiPriority w:val="99"/>
    <w:semiHidden/>
    <w:unhideWhenUsed/>
    <w:rsid w:val="00095472"/>
    <w:rPr>
      <w:color w:val="808080"/>
      <w:shd w:val="clear" w:color="auto" w:fill="E6E6E6"/>
    </w:rPr>
  </w:style>
  <w:style w:type="paragraph" w:styleId="Akapitzlist">
    <w:name w:val="List Paragraph"/>
    <w:aliases w:val="Numerowanie,Akapit z listą BS,CW_Lista,Akapit z listą3,Akapit z listą31,Odstavec,List Paragraph,L1,Akapit z listą5,Akapit normalny,2 heading,A_wyliczenie,K-P_odwolanie,maz_wyliczenie,opis dzialania,Kolorowa lista — akcent 11,Lista XXX"/>
    <w:basedOn w:val="Normalny"/>
    <w:link w:val="AkapitzlistZnak"/>
    <w:uiPriority w:val="34"/>
    <w:qFormat/>
    <w:rsid w:val="00E87C4E"/>
    <w:pPr>
      <w:ind w:left="720"/>
      <w:contextualSpacing/>
    </w:pPr>
  </w:style>
  <w:style w:type="paragraph" w:styleId="Tekstpodstawowy">
    <w:name w:val="Body Text"/>
    <w:basedOn w:val="Normalny"/>
    <w:link w:val="TekstpodstawowyZnak"/>
    <w:semiHidden/>
    <w:unhideWhenUsed/>
    <w:rsid w:val="008F5F04"/>
    <w:pPr>
      <w:spacing w:after="0" w:line="240" w:lineRule="auto"/>
    </w:pPr>
    <w:rPr>
      <w:rFonts w:ascii="Times New Roman" w:eastAsia="Times New Roman" w:hAnsi="Times New Roman" w:cs="Times New Roman"/>
      <w:sz w:val="24"/>
      <w:szCs w:val="20"/>
      <w:lang w:val="x-none" w:eastAsia="x-none"/>
    </w:rPr>
  </w:style>
  <w:style w:type="character" w:customStyle="1" w:styleId="TekstpodstawowyZnak">
    <w:name w:val="Tekst podstawowy Znak"/>
    <w:basedOn w:val="Domylnaczcionkaakapitu"/>
    <w:link w:val="Tekstpodstawowy"/>
    <w:semiHidden/>
    <w:rsid w:val="008F5F04"/>
    <w:rPr>
      <w:rFonts w:ascii="Times New Roman" w:eastAsia="Times New Roman" w:hAnsi="Times New Roman" w:cs="Times New Roman"/>
      <w:sz w:val="24"/>
      <w:szCs w:val="20"/>
      <w:lang w:val="x-none" w:eastAsia="x-none"/>
    </w:rPr>
  </w:style>
  <w:style w:type="character" w:styleId="Nierozpoznanawzmianka">
    <w:name w:val="Unresolved Mention"/>
    <w:basedOn w:val="Domylnaczcionkaakapitu"/>
    <w:uiPriority w:val="99"/>
    <w:semiHidden/>
    <w:unhideWhenUsed/>
    <w:rsid w:val="00ED1BC9"/>
    <w:rPr>
      <w:color w:val="605E5C"/>
      <w:shd w:val="clear" w:color="auto" w:fill="E1DFDD"/>
    </w:rPr>
  </w:style>
  <w:style w:type="paragraph" w:customStyle="1" w:styleId="Default">
    <w:name w:val="Default"/>
    <w:rsid w:val="00F72A1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aliases w:val="Numerowanie Znak,Akapit z listą BS Znak,CW_Lista Znak,Akapit z listą3 Znak,Akapit z listą31 Znak,Odstavec Znak,List Paragraph Znak,L1 Znak,Akapit z listą5 Znak,Akapit normalny Znak,2 heading Znak,A_wyliczenie Znak,K-P_odwolanie Znak"/>
    <w:link w:val="Akapitzlist"/>
    <w:uiPriority w:val="34"/>
    <w:qFormat/>
    <w:rsid w:val="00360F5D"/>
  </w:style>
  <w:style w:type="paragraph" w:styleId="NormalnyWeb">
    <w:name w:val="Normal (Web)"/>
    <w:basedOn w:val="Normalny"/>
    <w:uiPriority w:val="99"/>
    <w:unhideWhenUsed/>
    <w:rsid w:val="00285C8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1B02F6"/>
  </w:style>
  <w:style w:type="character" w:styleId="Uwydatnienie">
    <w:name w:val="Emphasis"/>
    <w:uiPriority w:val="20"/>
    <w:qFormat/>
    <w:rsid w:val="001B02F6"/>
    <w:rPr>
      <w:i/>
      <w:iCs/>
    </w:rPr>
  </w:style>
  <w:style w:type="table" w:styleId="Tabela-Siatka">
    <w:name w:val="Table Grid"/>
    <w:basedOn w:val="Standardowy"/>
    <w:uiPriority w:val="39"/>
    <w:rsid w:val="005E1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27269">
      <w:bodyDiv w:val="1"/>
      <w:marLeft w:val="0"/>
      <w:marRight w:val="0"/>
      <w:marTop w:val="0"/>
      <w:marBottom w:val="0"/>
      <w:divBdr>
        <w:top w:val="none" w:sz="0" w:space="0" w:color="auto"/>
        <w:left w:val="none" w:sz="0" w:space="0" w:color="auto"/>
        <w:bottom w:val="none" w:sz="0" w:space="0" w:color="auto"/>
        <w:right w:val="none" w:sz="0" w:space="0" w:color="auto"/>
      </w:divBdr>
    </w:div>
    <w:div w:id="33626275">
      <w:bodyDiv w:val="1"/>
      <w:marLeft w:val="0"/>
      <w:marRight w:val="0"/>
      <w:marTop w:val="0"/>
      <w:marBottom w:val="0"/>
      <w:divBdr>
        <w:top w:val="none" w:sz="0" w:space="0" w:color="auto"/>
        <w:left w:val="none" w:sz="0" w:space="0" w:color="auto"/>
        <w:bottom w:val="none" w:sz="0" w:space="0" w:color="auto"/>
        <w:right w:val="none" w:sz="0" w:space="0" w:color="auto"/>
      </w:divBdr>
    </w:div>
    <w:div w:id="35159639">
      <w:bodyDiv w:val="1"/>
      <w:marLeft w:val="0"/>
      <w:marRight w:val="0"/>
      <w:marTop w:val="0"/>
      <w:marBottom w:val="0"/>
      <w:divBdr>
        <w:top w:val="none" w:sz="0" w:space="0" w:color="auto"/>
        <w:left w:val="none" w:sz="0" w:space="0" w:color="auto"/>
        <w:bottom w:val="none" w:sz="0" w:space="0" w:color="auto"/>
        <w:right w:val="none" w:sz="0" w:space="0" w:color="auto"/>
      </w:divBdr>
    </w:div>
    <w:div w:id="43528870">
      <w:bodyDiv w:val="1"/>
      <w:marLeft w:val="0"/>
      <w:marRight w:val="0"/>
      <w:marTop w:val="0"/>
      <w:marBottom w:val="0"/>
      <w:divBdr>
        <w:top w:val="none" w:sz="0" w:space="0" w:color="auto"/>
        <w:left w:val="none" w:sz="0" w:space="0" w:color="auto"/>
        <w:bottom w:val="none" w:sz="0" w:space="0" w:color="auto"/>
        <w:right w:val="none" w:sz="0" w:space="0" w:color="auto"/>
      </w:divBdr>
    </w:div>
    <w:div w:id="49306944">
      <w:bodyDiv w:val="1"/>
      <w:marLeft w:val="0"/>
      <w:marRight w:val="0"/>
      <w:marTop w:val="0"/>
      <w:marBottom w:val="0"/>
      <w:divBdr>
        <w:top w:val="none" w:sz="0" w:space="0" w:color="auto"/>
        <w:left w:val="none" w:sz="0" w:space="0" w:color="auto"/>
        <w:bottom w:val="none" w:sz="0" w:space="0" w:color="auto"/>
        <w:right w:val="none" w:sz="0" w:space="0" w:color="auto"/>
      </w:divBdr>
    </w:div>
    <w:div w:id="59794429">
      <w:bodyDiv w:val="1"/>
      <w:marLeft w:val="0"/>
      <w:marRight w:val="0"/>
      <w:marTop w:val="0"/>
      <w:marBottom w:val="0"/>
      <w:divBdr>
        <w:top w:val="none" w:sz="0" w:space="0" w:color="auto"/>
        <w:left w:val="none" w:sz="0" w:space="0" w:color="auto"/>
        <w:bottom w:val="none" w:sz="0" w:space="0" w:color="auto"/>
        <w:right w:val="none" w:sz="0" w:space="0" w:color="auto"/>
      </w:divBdr>
    </w:div>
    <w:div w:id="59981310">
      <w:bodyDiv w:val="1"/>
      <w:marLeft w:val="0"/>
      <w:marRight w:val="0"/>
      <w:marTop w:val="0"/>
      <w:marBottom w:val="0"/>
      <w:divBdr>
        <w:top w:val="none" w:sz="0" w:space="0" w:color="auto"/>
        <w:left w:val="none" w:sz="0" w:space="0" w:color="auto"/>
        <w:bottom w:val="none" w:sz="0" w:space="0" w:color="auto"/>
        <w:right w:val="none" w:sz="0" w:space="0" w:color="auto"/>
      </w:divBdr>
    </w:div>
    <w:div w:id="65299836">
      <w:bodyDiv w:val="1"/>
      <w:marLeft w:val="0"/>
      <w:marRight w:val="0"/>
      <w:marTop w:val="0"/>
      <w:marBottom w:val="0"/>
      <w:divBdr>
        <w:top w:val="none" w:sz="0" w:space="0" w:color="auto"/>
        <w:left w:val="none" w:sz="0" w:space="0" w:color="auto"/>
        <w:bottom w:val="none" w:sz="0" w:space="0" w:color="auto"/>
        <w:right w:val="none" w:sz="0" w:space="0" w:color="auto"/>
      </w:divBdr>
    </w:div>
    <w:div w:id="79261592">
      <w:bodyDiv w:val="1"/>
      <w:marLeft w:val="0"/>
      <w:marRight w:val="0"/>
      <w:marTop w:val="0"/>
      <w:marBottom w:val="0"/>
      <w:divBdr>
        <w:top w:val="none" w:sz="0" w:space="0" w:color="auto"/>
        <w:left w:val="none" w:sz="0" w:space="0" w:color="auto"/>
        <w:bottom w:val="none" w:sz="0" w:space="0" w:color="auto"/>
        <w:right w:val="none" w:sz="0" w:space="0" w:color="auto"/>
      </w:divBdr>
    </w:div>
    <w:div w:id="85730251">
      <w:bodyDiv w:val="1"/>
      <w:marLeft w:val="0"/>
      <w:marRight w:val="0"/>
      <w:marTop w:val="0"/>
      <w:marBottom w:val="0"/>
      <w:divBdr>
        <w:top w:val="none" w:sz="0" w:space="0" w:color="auto"/>
        <w:left w:val="none" w:sz="0" w:space="0" w:color="auto"/>
        <w:bottom w:val="none" w:sz="0" w:space="0" w:color="auto"/>
        <w:right w:val="none" w:sz="0" w:space="0" w:color="auto"/>
      </w:divBdr>
    </w:div>
    <w:div w:id="89350951">
      <w:bodyDiv w:val="1"/>
      <w:marLeft w:val="0"/>
      <w:marRight w:val="0"/>
      <w:marTop w:val="0"/>
      <w:marBottom w:val="0"/>
      <w:divBdr>
        <w:top w:val="none" w:sz="0" w:space="0" w:color="auto"/>
        <w:left w:val="none" w:sz="0" w:space="0" w:color="auto"/>
        <w:bottom w:val="none" w:sz="0" w:space="0" w:color="auto"/>
        <w:right w:val="none" w:sz="0" w:space="0" w:color="auto"/>
      </w:divBdr>
    </w:div>
    <w:div w:id="154733545">
      <w:bodyDiv w:val="1"/>
      <w:marLeft w:val="0"/>
      <w:marRight w:val="0"/>
      <w:marTop w:val="0"/>
      <w:marBottom w:val="0"/>
      <w:divBdr>
        <w:top w:val="none" w:sz="0" w:space="0" w:color="auto"/>
        <w:left w:val="none" w:sz="0" w:space="0" w:color="auto"/>
        <w:bottom w:val="none" w:sz="0" w:space="0" w:color="auto"/>
        <w:right w:val="none" w:sz="0" w:space="0" w:color="auto"/>
      </w:divBdr>
    </w:div>
    <w:div w:id="166990215">
      <w:bodyDiv w:val="1"/>
      <w:marLeft w:val="0"/>
      <w:marRight w:val="0"/>
      <w:marTop w:val="0"/>
      <w:marBottom w:val="0"/>
      <w:divBdr>
        <w:top w:val="none" w:sz="0" w:space="0" w:color="auto"/>
        <w:left w:val="none" w:sz="0" w:space="0" w:color="auto"/>
        <w:bottom w:val="none" w:sz="0" w:space="0" w:color="auto"/>
        <w:right w:val="none" w:sz="0" w:space="0" w:color="auto"/>
      </w:divBdr>
    </w:div>
    <w:div w:id="189731548">
      <w:bodyDiv w:val="1"/>
      <w:marLeft w:val="0"/>
      <w:marRight w:val="0"/>
      <w:marTop w:val="0"/>
      <w:marBottom w:val="0"/>
      <w:divBdr>
        <w:top w:val="none" w:sz="0" w:space="0" w:color="auto"/>
        <w:left w:val="none" w:sz="0" w:space="0" w:color="auto"/>
        <w:bottom w:val="none" w:sz="0" w:space="0" w:color="auto"/>
        <w:right w:val="none" w:sz="0" w:space="0" w:color="auto"/>
      </w:divBdr>
    </w:div>
    <w:div w:id="191001175">
      <w:bodyDiv w:val="1"/>
      <w:marLeft w:val="0"/>
      <w:marRight w:val="0"/>
      <w:marTop w:val="0"/>
      <w:marBottom w:val="0"/>
      <w:divBdr>
        <w:top w:val="none" w:sz="0" w:space="0" w:color="auto"/>
        <w:left w:val="none" w:sz="0" w:space="0" w:color="auto"/>
        <w:bottom w:val="none" w:sz="0" w:space="0" w:color="auto"/>
        <w:right w:val="none" w:sz="0" w:space="0" w:color="auto"/>
      </w:divBdr>
    </w:div>
    <w:div w:id="191307886">
      <w:bodyDiv w:val="1"/>
      <w:marLeft w:val="0"/>
      <w:marRight w:val="0"/>
      <w:marTop w:val="0"/>
      <w:marBottom w:val="0"/>
      <w:divBdr>
        <w:top w:val="none" w:sz="0" w:space="0" w:color="auto"/>
        <w:left w:val="none" w:sz="0" w:space="0" w:color="auto"/>
        <w:bottom w:val="none" w:sz="0" w:space="0" w:color="auto"/>
        <w:right w:val="none" w:sz="0" w:space="0" w:color="auto"/>
      </w:divBdr>
    </w:div>
    <w:div w:id="208608958">
      <w:bodyDiv w:val="1"/>
      <w:marLeft w:val="0"/>
      <w:marRight w:val="0"/>
      <w:marTop w:val="0"/>
      <w:marBottom w:val="0"/>
      <w:divBdr>
        <w:top w:val="none" w:sz="0" w:space="0" w:color="auto"/>
        <w:left w:val="none" w:sz="0" w:space="0" w:color="auto"/>
        <w:bottom w:val="none" w:sz="0" w:space="0" w:color="auto"/>
        <w:right w:val="none" w:sz="0" w:space="0" w:color="auto"/>
      </w:divBdr>
    </w:div>
    <w:div w:id="209728695">
      <w:bodyDiv w:val="1"/>
      <w:marLeft w:val="0"/>
      <w:marRight w:val="0"/>
      <w:marTop w:val="0"/>
      <w:marBottom w:val="0"/>
      <w:divBdr>
        <w:top w:val="none" w:sz="0" w:space="0" w:color="auto"/>
        <w:left w:val="none" w:sz="0" w:space="0" w:color="auto"/>
        <w:bottom w:val="none" w:sz="0" w:space="0" w:color="auto"/>
        <w:right w:val="none" w:sz="0" w:space="0" w:color="auto"/>
      </w:divBdr>
    </w:div>
    <w:div w:id="213928513">
      <w:bodyDiv w:val="1"/>
      <w:marLeft w:val="0"/>
      <w:marRight w:val="0"/>
      <w:marTop w:val="0"/>
      <w:marBottom w:val="0"/>
      <w:divBdr>
        <w:top w:val="none" w:sz="0" w:space="0" w:color="auto"/>
        <w:left w:val="none" w:sz="0" w:space="0" w:color="auto"/>
        <w:bottom w:val="none" w:sz="0" w:space="0" w:color="auto"/>
        <w:right w:val="none" w:sz="0" w:space="0" w:color="auto"/>
      </w:divBdr>
    </w:div>
    <w:div w:id="215507924">
      <w:bodyDiv w:val="1"/>
      <w:marLeft w:val="0"/>
      <w:marRight w:val="0"/>
      <w:marTop w:val="0"/>
      <w:marBottom w:val="0"/>
      <w:divBdr>
        <w:top w:val="none" w:sz="0" w:space="0" w:color="auto"/>
        <w:left w:val="none" w:sz="0" w:space="0" w:color="auto"/>
        <w:bottom w:val="none" w:sz="0" w:space="0" w:color="auto"/>
        <w:right w:val="none" w:sz="0" w:space="0" w:color="auto"/>
      </w:divBdr>
    </w:div>
    <w:div w:id="253127488">
      <w:bodyDiv w:val="1"/>
      <w:marLeft w:val="0"/>
      <w:marRight w:val="0"/>
      <w:marTop w:val="0"/>
      <w:marBottom w:val="0"/>
      <w:divBdr>
        <w:top w:val="none" w:sz="0" w:space="0" w:color="auto"/>
        <w:left w:val="none" w:sz="0" w:space="0" w:color="auto"/>
        <w:bottom w:val="none" w:sz="0" w:space="0" w:color="auto"/>
        <w:right w:val="none" w:sz="0" w:space="0" w:color="auto"/>
      </w:divBdr>
    </w:div>
    <w:div w:id="266548788">
      <w:bodyDiv w:val="1"/>
      <w:marLeft w:val="0"/>
      <w:marRight w:val="0"/>
      <w:marTop w:val="0"/>
      <w:marBottom w:val="0"/>
      <w:divBdr>
        <w:top w:val="none" w:sz="0" w:space="0" w:color="auto"/>
        <w:left w:val="none" w:sz="0" w:space="0" w:color="auto"/>
        <w:bottom w:val="none" w:sz="0" w:space="0" w:color="auto"/>
        <w:right w:val="none" w:sz="0" w:space="0" w:color="auto"/>
      </w:divBdr>
    </w:div>
    <w:div w:id="267935098">
      <w:bodyDiv w:val="1"/>
      <w:marLeft w:val="0"/>
      <w:marRight w:val="0"/>
      <w:marTop w:val="0"/>
      <w:marBottom w:val="0"/>
      <w:divBdr>
        <w:top w:val="none" w:sz="0" w:space="0" w:color="auto"/>
        <w:left w:val="none" w:sz="0" w:space="0" w:color="auto"/>
        <w:bottom w:val="none" w:sz="0" w:space="0" w:color="auto"/>
        <w:right w:val="none" w:sz="0" w:space="0" w:color="auto"/>
      </w:divBdr>
    </w:div>
    <w:div w:id="293294200">
      <w:bodyDiv w:val="1"/>
      <w:marLeft w:val="0"/>
      <w:marRight w:val="0"/>
      <w:marTop w:val="0"/>
      <w:marBottom w:val="0"/>
      <w:divBdr>
        <w:top w:val="none" w:sz="0" w:space="0" w:color="auto"/>
        <w:left w:val="none" w:sz="0" w:space="0" w:color="auto"/>
        <w:bottom w:val="none" w:sz="0" w:space="0" w:color="auto"/>
        <w:right w:val="none" w:sz="0" w:space="0" w:color="auto"/>
      </w:divBdr>
    </w:div>
    <w:div w:id="293828029">
      <w:bodyDiv w:val="1"/>
      <w:marLeft w:val="0"/>
      <w:marRight w:val="0"/>
      <w:marTop w:val="0"/>
      <w:marBottom w:val="0"/>
      <w:divBdr>
        <w:top w:val="none" w:sz="0" w:space="0" w:color="auto"/>
        <w:left w:val="none" w:sz="0" w:space="0" w:color="auto"/>
        <w:bottom w:val="none" w:sz="0" w:space="0" w:color="auto"/>
        <w:right w:val="none" w:sz="0" w:space="0" w:color="auto"/>
      </w:divBdr>
    </w:div>
    <w:div w:id="310448153">
      <w:bodyDiv w:val="1"/>
      <w:marLeft w:val="0"/>
      <w:marRight w:val="0"/>
      <w:marTop w:val="0"/>
      <w:marBottom w:val="0"/>
      <w:divBdr>
        <w:top w:val="none" w:sz="0" w:space="0" w:color="auto"/>
        <w:left w:val="none" w:sz="0" w:space="0" w:color="auto"/>
        <w:bottom w:val="none" w:sz="0" w:space="0" w:color="auto"/>
        <w:right w:val="none" w:sz="0" w:space="0" w:color="auto"/>
      </w:divBdr>
    </w:div>
    <w:div w:id="323820584">
      <w:bodyDiv w:val="1"/>
      <w:marLeft w:val="0"/>
      <w:marRight w:val="0"/>
      <w:marTop w:val="0"/>
      <w:marBottom w:val="0"/>
      <w:divBdr>
        <w:top w:val="none" w:sz="0" w:space="0" w:color="auto"/>
        <w:left w:val="none" w:sz="0" w:space="0" w:color="auto"/>
        <w:bottom w:val="none" w:sz="0" w:space="0" w:color="auto"/>
        <w:right w:val="none" w:sz="0" w:space="0" w:color="auto"/>
      </w:divBdr>
    </w:div>
    <w:div w:id="325209096">
      <w:bodyDiv w:val="1"/>
      <w:marLeft w:val="0"/>
      <w:marRight w:val="0"/>
      <w:marTop w:val="0"/>
      <w:marBottom w:val="0"/>
      <w:divBdr>
        <w:top w:val="none" w:sz="0" w:space="0" w:color="auto"/>
        <w:left w:val="none" w:sz="0" w:space="0" w:color="auto"/>
        <w:bottom w:val="none" w:sz="0" w:space="0" w:color="auto"/>
        <w:right w:val="none" w:sz="0" w:space="0" w:color="auto"/>
      </w:divBdr>
    </w:div>
    <w:div w:id="331226784">
      <w:bodyDiv w:val="1"/>
      <w:marLeft w:val="0"/>
      <w:marRight w:val="0"/>
      <w:marTop w:val="0"/>
      <w:marBottom w:val="0"/>
      <w:divBdr>
        <w:top w:val="none" w:sz="0" w:space="0" w:color="auto"/>
        <w:left w:val="none" w:sz="0" w:space="0" w:color="auto"/>
        <w:bottom w:val="none" w:sz="0" w:space="0" w:color="auto"/>
        <w:right w:val="none" w:sz="0" w:space="0" w:color="auto"/>
      </w:divBdr>
    </w:div>
    <w:div w:id="341670576">
      <w:bodyDiv w:val="1"/>
      <w:marLeft w:val="0"/>
      <w:marRight w:val="0"/>
      <w:marTop w:val="0"/>
      <w:marBottom w:val="0"/>
      <w:divBdr>
        <w:top w:val="none" w:sz="0" w:space="0" w:color="auto"/>
        <w:left w:val="none" w:sz="0" w:space="0" w:color="auto"/>
        <w:bottom w:val="none" w:sz="0" w:space="0" w:color="auto"/>
        <w:right w:val="none" w:sz="0" w:space="0" w:color="auto"/>
      </w:divBdr>
    </w:div>
    <w:div w:id="345450141">
      <w:bodyDiv w:val="1"/>
      <w:marLeft w:val="0"/>
      <w:marRight w:val="0"/>
      <w:marTop w:val="0"/>
      <w:marBottom w:val="0"/>
      <w:divBdr>
        <w:top w:val="none" w:sz="0" w:space="0" w:color="auto"/>
        <w:left w:val="none" w:sz="0" w:space="0" w:color="auto"/>
        <w:bottom w:val="none" w:sz="0" w:space="0" w:color="auto"/>
        <w:right w:val="none" w:sz="0" w:space="0" w:color="auto"/>
      </w:divBdr>
    </w:div>
    <w:div w:id="364528568">
      <w:bodyDiv w:val="1"/>
      <w:marLeft w:val="0"/>
      <w:marRight w:val="0"/>
      <w:marTop w:val="0"/>
      <w:marBottom w:val="0"/>
      <w:divBdr>
        <w:top w:val="none" w:sz="0" w:space="0" w:color="auto"/>
        <w:left w:val="none" w:sz="0" w:space="0" w:color="auto"/>
        <w:bottom w:val="none" w:sz="0" w:space="0" w:color="auto"/>
        <w:right w:val="none" w:sz="0" w:space="0" w:color="auto"/>
      </w:divBdr>
    </w:div>
    <w:div w:id="386073191">
      <w:bodyDiv w:val="1"/>
      <w:marLeft w:val="0"/>
      <w:marRight w:val="0"/>
      <w:marTop w:val="0"/>
      <w:marBottom w:val="0"/>
      <w:divBdr>
        <w:top w:val="none" w:sz="0" w:space="0" w:color="auto"/>
        <w:left w:val="none" w:sz="0" w:space="0" w:color="auto"/>
        <w:bottom w:val="none" w:sz="0" w:space="0" w:color="auto"/>
        <w:right w:val="none" w:sz="0" w:space="0" w:color="auto"/>
      </w:divBdr>
    </w:div>
    <w:div w:id="399786633">
      <w:bodyDiv w:val="1"/>
      <w:marLeft w:val="0"/>
      <w:marRight w:val="0"/>
      <w:marTop w:val="0"/>
      <w:marBottom w:val="0"/>
      <w:divBdr>
        <w:top w:val="none" w:sz="0" w:space="0" w:color="auto"/>
        <w:left w:val="none" w:sz="0" w:space="0" w:color="auto"/>
        <w:bottom w:val="none" w:sz="0" w:space="0" w:color="auto"/>
        <w:right w:val="none" w:sz="0" w:space="0" w:color="auto"/>
      </w:divBdr>
    </w:div>
    <w:div w:id="409161831">
      <w:bodyDiv w:val="1"/>
      <w:marLeft w:val="0"/>
      <w:marRight w:val="0"/>
      <w:marTop w:val="0"/>
      <w:marBottom w:val="0"/>
      <w:divBdr>
        <w:top w:val="none" w:sz="0" w:space="0" w:color="auto"/>
        <w:left w:val="none" w:sz="0" w:space="0" w:color="auto"/>
        <w:bottom w:val="none" w:sz="0" w:space="0" w:color="auto"/>
        <w:right w:val="none" w:sz="0" w:space="0" w:color="auto"/>
      </w:divBdr>
    </w:div>
    <w:div w:id="431164306">
      <w:bodyDiv w:val="1"/>
      <w:marLeft w:val="0"/>
      <w:marRight w:val="0"/>
      <w:marTop w:val="0"/>
      <w:marBottom w:val="0"/>
      <w:divBdr>
        <w:top w:val="none" w:sz="0" w:space="0" w:color="auto"/>
        <w:left w:val="none" w:sz="0" w:space="0" w:color="auto"/>
        <w:bottom w:val="none" w:sz="0" w:space="0" w:color="auto"/>
        <w:right w:val="none" w:sz="0" w:space="0" w:color="auto"/>
      </w:divBdr>
    </w:div>
    <w:div w:id="444739461">
      <w:bodyDiv w:val="1"/>
      <w:marLeft w:val="0"/>
      <w:marRight w:val="0"/>
      <w:marTop w:val="0"/>
      <w:marBottom w:val="0"/>
      <w:divBdr>
        <w:top w:val="none" w:sz="0" w:space="0" w:color="auto"/>
        <w:left w:val="none" w:sz="0" w:space="0" w:color="auto"/>
        <w:bottom w:val="none" w:sz="0" w:space="0" w:color="auto"/>
        <w:right w:val="none" w:sz="0" w:space="0" w:color="auto"/>
      </w:divBdr>
    </w:div>
    <w:div w:id="455831219">
      <w:bodyDiv w:val="1"/>
      <w:marLeft w:val="0"/>
      <w:marRight w:val="0"/>
      <w:marTop w:val="0"/>
      <w:marBottom w:val="0"/>
      <w:divBdr>
        <w:top w:val="none" w:sz="0" w:space="0" w:color="auto"/>
        <w:left w:val="none" w:sz="0" w:space="0" w:color="auto"/>
        <w:bottom w:val="none" w:sz="0" w:space="0" w:color="auto"/>
        <w:right w:val="none" w:sz="0" w:space="0" w:color="auto"/>
      </w:divBdr>
    </w:div>
    <w:div w:id="486555945">
      <w:bodyDiv w:val="1"/>
      <w:marLeft w:val="0"/>
      <w:marRight w:val="0"/>
      <w:marTop w:val="0"/>
      <w:marBottom w:val="0"/>
      <w:divBdr>
        <w:top w:val="none" w:sz="0" w:space="0" w:color="auto"/>
        <w:left w:val="none" w:sz="0" w:space="0" w:color="auto"/>
        <w:bottom w:val="none" w:sz="0" w:space="0" w:color="auto"/>
        <w:right w:val="none" w:sz="0" w:space="0" w:color="auto"/>
      </w:divBdr>
    </w:div>
    <w:div w:id="501169545">
      <w:bodyDiv w:val="1"/>
      <w:marLeft w:val="0"/>
      <w:marRight w:val="0"/>
      <w:marTop w:val="0"/>
      <w:marBottom w:val="0"/>
      <w:divBdr>
        <w:top w:val="none" w:sz="0" w:space="0" w:color="auto"/>
        <w:left w:val="none" w:sz="0" w:space="0" w:color="auto"/>
        <w:bottom w:val="none" w:sz="0" w:space="0" w:color="auto"/>
        <w:right w:val="none" w:sz="0" w:space="0" w:color="auto"/>
      </w:divBdr>
    </w:div>
    <w:div w:id="504631059">
      <w:bodyDiv w:val="1"/>
      <w:marLeft w:val="0"/>
      <w:marRight w:val="0"/>
      <w:marTop w:val="0"/>
      <w:marBottom w:val="0"/>
      <w:divBdr>
        <w:top w:val="none" w:sz="0" w:space="0" w:color="auto"/>
        <w:left w:val="none" w:sz="0" w:space="0" w:color="auto"/>
        <w:bottom w:val="none" w:sz="0" w:space="0" w:color="auto"/>
        <w:right w:val="none" w:sz="0" w:space="0" w:color="auto"/>
      </w:divBdr>
    </w:div>
    <w:div w:id="526456125">
      <w:bodyDiv w:val="1"/>
      <w:marLeft w:val="0"/>
      <w:marRight w:val="0"/>
      <w:marTop w:val="0"/>
      <w:marBottom w:val="0"/>
      <w:divBdr>
        <w:top w:val="none" w:sz="0" w:space="0" w:color="auto"/>
        <w:left w:val="none" w:sz="0" w:space="0" w:color="auto"/>
        <w:bottom w:val="none" w:sz="0" w:space="0" w:color="auto"/>
        <w:right w:val="none" w:sz="0" w:space="0" w:color="auto"/>
      </w:divBdr>
    </w:div>
    <w:div w:id="558324044">
      <w:bodyDiv w:val="1"/>
      <w:marLeft w:val="0"/>
      <w:marRight w:val="0"/>
      <w:marTop w:val="0"/>
      <w:marBottom w:val="0"/>
      <w:divBdr>
        <w:top w:val="none" w:sz="0" w:space="0" w:color="auto"/>
        <w:left w:val="none" w:sz="0" w:space="0" w:color="auto"/>
        <w:bottom w:val="none" w:sz="0" w:space="0" w:color="auto"/>
        <w:right w:val="none" w:sz="0" w:space="0" w:color="auto"/>
      </w:divBdr>
    </w:div>
    <w:div w:id="564338868">
      <w:bodyDiv w:val="1"/>
      <w:marLeft w:val="0"/>
      <w:marRight w:val="0"/>
      <w:marTop w:val="0"/>
      <w:marBottom w:val="0"/>
      <w:divBdr>
        <w:top w:val="none" w:sz="0" w:space="0" w:color="auto"/>
        <w:left w:val="none" w:sz="0" w:space="0" w:color="auto"/>
        <w:bottom w:val="none" w:sz="0" w:space="0" w:color="auto"/>
        <w:right w:val="none" w:sz="0" w:space="0" w:color="auto"/>
      </w:divBdr>
    </w:div>
    <w:div w:id="566918743">
      <w:bodyDiv w:val="1"/>
      <w:marLeft w:val="0"/>
      <w:marRight w:val="0"/>
      <w:marTop w:val="0"/>
      <w:marBottom w:val="0"/>
      <w:divBdr>
        <w:top w:val="none" w:sz="0" w:space="0" w:color="auto"/>
        <w:left w:val="none" w:sz="0" w:space="0" w:color="auto"/>
        <w:bottom w:val="none" w:sz="0" w:space="0" w:color="auto"/>
        <w:right w:val="none" w:sz="0" w:space="0" w:color="auto"/>
      </w:divBdr>
      <w:divsChild>
        <w:div w:id="1065185379">
          <w:marLeft w:val="0"/>
          <w:marRight w:val="0"/>
          <w:marTop w:val="0"/>
          <w:marBottom w:val="0"/>
          <w:divBdr>
            <w:top w:val="none" w:sz="0" w:space="0" w:color="auto"/>
            <w:left w:val="none" w:sz="0" w:space="0" w:color="auto"/>
            <w:bottom w:val="none" w:sz="0" w:space="0" w:color="auto"/>
            <w:right w:val="none" w:sz="0" w:space="0" w:color="auto"/>
          </w:divBdr>
          <w:divsChild>
            <w:div w:id="663515438">
              <w:marLeft w:val="0"/>
              <w:marRight w:val="0"/>
              <w:marTop w:val="0"/>
              <w:marBottom w:val="0"/>
              <w:divBdr>
                <w:top w:val="none" w:sz="0" w:space="0" w:color="auto"/>
                <w:left w:val="none" w:sz="0" w:space="0" w:color="auto"/>
                <w:bottom w:val="none" w:sz="0" w:space="0" w:color="auto"/>
                <w:right w:val="none" w:sz="0" w:space="0" w:color="auto"/>
              </w:divBdr>
            </w:div>
            <w:div w:id="52379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133990">
      <w:bodyDiv w:val="1"/>
      <w:marLeft w:val="0"/>
      <w:marRight w:val="0"/>
      <w:marTop w:val="0"/>
      <w:marBottom w:val="0"/>
      <w:divBdr>
        <w:top w:val="none" w:sz="0" w:space="0" w:color="auto"/>
        <w:left w:val="none" w:sz="0" w:space="0" w:color="auto"/>
        <w:bottom w:val="none" w:sz="0" w:space="0" w:color="auto"/>
        <w:right w:val="none" w:sz="0" w:space="0" w:color="auto"/>
      </w:divBdr>
    </w:div>
    <w:div w:id="585768685">
      <w:bodyDiv w:val="1"/>
      <w:marLeft w:val="0"/>
      <w:marRight w:val="0"/>
      <w:marTop w:val="0"/>
      <w:marBottom w:val="0"/>
      <w:divBdr>
        <w:top w:val="none" w:sz="0" w:space="0" w:color="auto"/>
        <w:left w:val="none" w:sz="0" w:space="0" w:color="auto"/>
        <w:bottom w:val="none" w:sz="0" w:space="0" w:color="auto"/>
        <w:right w:val="none" w:sz="0" w:space="0" w:color="auto"/>
      </w:divBdr>
    </w:div>
    <w:div w:id="589658615">
      <w:bodyDiv w:val="1"/>
      <w:marLeft w:val="0"/>
      <w:marRight w:val="0"/>
      <w:marTop w:val="0"/>
      <w:marBottom w:val="0"/>
      <w:divBdr>
        <w:top w:val="none" w:sz="0" w:space="0" w:color="auto"/>
        <w:left w:val="none" w:sz="0" w:space="0" w:color="auto"/>
        <w:bottom w:val="none" w:sz="0" w:space="0" w:color="auto"/>
        <w:right w:val="none" w:sz="0" w:space="0" w:color="auto"/>
      </w:divBdr>
    </w:div>
    <w:div w:id="603222452">
      <w:bodyDiv w:val="1"/>
      <w:marLeft w:val="0"/>
      <w:marRight w:val="0"/>
      <w:marTop w:val="0"/>
      <w:marBottom w:val="0"/>
      <w:divBdr>
        <w:top w:val="none" w:sz="0" w:space="0" w:color="auto"/>
        <w:left w:val="none" w:sz="0" w:space="0" w:color="auto"/>
        <w:bottom w:val="none" w:sz="0" w:space="0" w:color="auto"/>
        <w:right w:val="none" w:sz="0" w:space="0" w:color="auto"/>
      </w:divBdr>
    </w:div>
    <w:div w:id="644234759">
      <w:bodyDiv w:val="1"/>
      <w:marLeft w:val="0"/>
      <w:marRight w:val="0"/>
      <w:marTop w:val="0"/>
      <w:marBottom w:val="0"/>
      <w:divBdr>
        <w:top w:val="none" w:sz="0" w:space="0" w:color="auto"/>
        <w:left w:val="none" w:sz="0" w:space="0" w:color="auto"/>
        <w:bottom w:val="none" w:sz="0" w:space="0" w:color="auto"/>
        <w:right w:val="none" w:sz="0" w:space="0" w:color="auto"/>
      </w:divBdr>
    </w:div>
    <w:div w:id="649746872">
      <w:bodyDiv w:val="1"/>
      <w:marLeft w:val="0"/>
      <w:marRight w:val="0"/>
      <w:marTop w:val="0"/>
      <w:marBottom w:val="0"/>
      <w:divBdr>
        <w:top w:val="none" w:sz="0" w:space="0" w:color="auto"/>
        <w:left w:val="none" w:sz="0" w:space="0" w:color="auto"/>
        <w:bottom w:val="none" w:sz="0" w:space="0" w:color="auto"/>
        <w:right w:val="none" w:sz="0" w:space="0" w:color="auto"/>
      </w:divBdr>
    </w:div>
    <w:div w:id="655495848">
      <w:bodyDiv w:val="1"/>
      <w:marLeft w:val="0"/>
      <w:marRight w:val="0"/>
      <w:marTop w:val="0"/>
      <w:marBottom w:val="0"/>
      <w:divBdr>
        <w:top w:val="none" w:sz="0" w:space="0" w:color="auto"/>
        <w:left w:val="none" w:sz="0" w:space="0" w:color="auto"/>
        <w:bottom w:val="none" w:sz="0" w:space="0" w:color="auto"/>
        <w:right w:val="none" w:sz="0" w:space="0" w:color="auto"/>
      </w:divBdr>
    </w:div>
    <w:div w:id="660348481">
      <w:bodyDiv w:val="1"/>
      <w:marLeft w:val="0"/>
      <w:marRight w:val="0"/>
      <w:marTop w:val="0"/>
      <w:marBottom w:val="0"/>
      <w:divBdr>
        <w:top w:val="none" w:sz="0" w:space="0" w:color="auto"/>
        <w:left w:val="none" w:sz="0" w:space="0" w:color="auto"/>
        <w:bottom w:val="none" w:sz="0" w:space="0" w:color="auto"/>
        <w:right w:val="none" w:sz="0" w:space="0" w:color="auto"/>
      </w:divBdr>
    </w:div>
    <w:div w:id="689794623">
      <w:bodyDiv w:val="1"/>
      <w:marLeft w:val="0"/>
      <w:marRight w:val="0"/>
      <w:marTop w:val="0"/>
      <w:marBottom w:val="0"/>
      <w:divBdr>
        <w:top w:val="none" w:sz="0" w:space="0" w:color="auto"/>
        <w:left w:val="none" w:sz="0" w:space="0" w:color="auto"/>
        <w:bottom w:val="none" w:sz="0" w:space="0" w:color="auto"/>
        <w:right w:val="none" w:sz="0" w:space="0" w:color="auto"/>
      </w:divBdr>
    </w:div>
    <w:div w:id="735787895">
      <w:bodyDiv w:val="1"/>
      <w:marLeft w:val="0"/>
      <w:marRight w:val="0"/>
      <w:marTop w:val="0"/>
      <w:marBottom w:val="0"/>
      <w:divBdr>
        <w:top w:val="none" w:sz="0" w:space="0" w:color="auto"/>
        <w:left w:val="none" w:sz="0" w:space="0" w:color="auto"/>
        <w:bottom w:val="none" w:sz="0" w:space="0" w:color="auto"/>
        <w:right w:val="none" w:sz="0" w:space="0" w:color="auto"/>
      </w:divBdr>
    </w:div>
    <w:div w:id="744768872">
      <w:bodyDiv w:val="1"/>
      <w:marLeft w:val="0"/>
      <w:marRight w:val="0"/>
      <w:marTop w:val="0"/>
      <w:marBottom w:val="0"/>
      <w:divBdr>
        <w:top w:val="none" w:sz="0" w:space="0" w:color="auto"/>
        <w:left w:val="none" w:sz="0" w:space="0" w:color="auto"/>
        <w:bottom w:val="none" w:sz="0" w:space="0" w:color="auto"/>
        <w:right w:val="none" w:sz="0" w:space="0" w:color="auto"/>
      </w:divBdr>
    </w:div>
    <w:div w:id="746147508">
      <w:bodyDiv w:val="1"/>
      <w:marLeft w:val="0"/>
      <w:marRight w:val="0"/>
      <w:marTop w:val="0"/>
      <w:marBottom w:val="0"/>
      <w:divBdr>
        <w:top w:val="none" w:sz="0" w:space="0" w:color="auto"/>
        <w:left w:val="none" w:sz="0" w:space="0" w:color="auto"/>
        <w:bottom w:val="none" w:sz="0" w:space="0" w:color="auto"/>
        <w:right w:val="none" w:sz="0" w:space="0" w:color="auto"/>
      </w:divBdr>
    </w:div>
    <w:div w:id="752167139">
      <w:bodyDiv w:val="1"/>
      <w:marLeft w:val="0"/>
      <w:marRight w:val="0"/>
      <w:marTop w:val="0"/>
      <w:marBottom w:val="0"/>
      <w:divBdr>
        <w:top w:val="none" w:sz="0" w:space="0" w:color="auto"/>
        <w:left w:val="none" w:sz="0" w:space="0" w:color="auto"/>
        <w:bottom w:val="none" w:sz="0" w:space="0" w:color="auto"/>
        <w:right w:val="none" w:sz="0" w:space="0" w:color="auto"/>
      </w:divBdr>
    </w:div>
    <w:div w:id="761335657">
      <w:bodyDiv w:val="1"/>
      <w:marLeft w:val="0"/>
      <w:marRight w:val="0"/>
      <w:marTop w:val="0"/>
      <w:marBottom w:val="0"/>
      <w:divBdr>
        <w:top w:val="none" w:sz="0" w:space="0" w:color="auto"/>
        <w:left w:val="none" w:sz="0" w:space="0" w:color="auto"/>
        <w:bottom w:val="none" w:sz="0" w:space="0" w:color="auto"/>
        <w:right w:val="none" w:sz="0" w:space="0" w:color="auto"/>
      </w:divBdr>
    </w:div>
    <w:div w:id="786123029">
      <w:bodyDiv w:val="1"/>
      <w:marLeft w:val="0"/>
      <w:marRight w:val="0"/>
      <w:marTop w:val="0"/>
      <w:marBottom w:val="0"/>
      <w:divBdr>
        <w:top w:val="none" w:sz="0" w:space="0" w:color="auto"/>
        <w:left w:val="none" w:sz="0" w:space="0" w:color="auto"/>
        <w:bottom w:val="none" w:sz="0" w:space="0" w:color="auto"/>
        <w:right w:val="none" w:sz="0" w:space="0" w:color="auto"/>
      </w:divBdr>
    </w:div>
    <w:div w:id="799687894">
      <w:bodyDiv w:val="1"/>
      <w:marLeft w:val="0"/>
      <w:marRight w:val="0"/>
      <w:marTop w:val="0"/>
      <w:marBottom w:val="0"/>
      <w:divBdr>
        <w:top w:val="none" w:sz="0" w:space="0" w:color="auto"/>
        <w:left w:val="none" w:sz="0" w:space="0" w:color="auto"/>
        <w:bottom w:val="none" w:sz="0" w:space="0" w:color="auto"/>
        <w:right w:val="none" w:sz="0" w:space="0" w:color="auto"/>
      </w:divBdr>
    </w:div>
    <w:div w:id="808088348">
      <w:bodyDiv w:val="1"/>
      <w:marLeft w:val="0"/>
      <w:marRight w:val="0"/>
      <w:marTop w:val="0"/>
      <w:marBottom w:val="0"/>
      <w:divBdr>
        <w:top w:val="none" w:sz="0" w:space="0" w:color="auto"/>
        <w:left w:val="none" w:sz="0" w:space="0" w:color="auto"/>
        <w:bottom w:val="none" w:sz="0" w:space="0" w:color="auto"/>
        <w:right w:val="none" w:sz="0" w:space="0" w:color="auto"/>
      </w:divBdr>
    </w:div>
    <w:div w:id="820000983">
      <w:bodyDiv w:val="1"/>
      <w:marLeft w:val="0"/>
      <w:marRight w:val="0"/>
      <w:marTop w:val="0"/>
      <w:marBottom w:val="0"/>
      <w:divBdr>
        <w:top w:val="none" w:sz="0" w:space="0" w:color="auto"/>
        <w:left w:val="none" w:sz="0" w:space="0" w:color="auto"/>
        <w:bottom w:val="none" w:sz="0" w:space="0" w:color="auto"/>
        <w:right w:val="none" w:sz="0" w:space="0" w:color="auto"/>
      </w:divBdr>
    </w:div>
    <w:div w:id="857279571">
      <w:bodyDiv w:val="1"/>
      <w:marLeft w:val="0"/>
      <w:marRight w:val="0"/>
      <w:marTop w:val="0"/>
      <w:marBottom w:val="0"/>
      <w:divBdr>
        <w:top w:val="none" w:sz="0" w:space="0" w:color="auto"/>
        <w:left w:val="none" w:sz="0" w:space="0" w:color="auto"/>
        <w:bottom w:val="none" w:sz="0" w:space="0" w:color="auto"/>
        <w:right w:val="none" w:sz="0" w:space="0" w:color="auto"/>
      </w:divBdr>
    </w:div>
    <w:div w:id="859470194">
      <w:bodyDiv w:val="1"/>
      <w:marLeft w:val="0"/>
      <w:marRight w:val="0"/>
      <w:marTop w:val="0"/>
      <w:marBottom w:val="0"/>
      <w:divBdr>
        <w:top w:val="none" w:sz="0" w:space="0" w:color="auto"/>
        <w:left w:val="none" w:sz="0" w:space="0" w:color="auto"/>
        <w:bottom w:val="none" w:sz="0" w:space="0" w:color="auto"/>
        <w:right w:val="none" w:sz="0" w:space="0" w:color="auto"/>
      </w:divBdr>
    </w:div>
    <w:div w:id="861287260">
      <w:bodyDiv w:val="1"/>
      <w:marLeft w:val="0"/>
      <w:marRight w:val="0"/>
      <w:marTop w:val="0"/>
      <w:marBottom w:val="0"/>
      <w:divBdr>
        <w:top w:val="none" w:sz="0" w:space="0" w:color="auto"/>
        <w:left w:val="none" w:sz="0" w:space="0" w:color="auto"/>
        <w:bottom w:val="none" w:sz="0" w:space="0" w:color="auto"/>
        <w:right w:val="none" w:sz="0" w:space="0" w:color="auto"/>
      </w:divBdr>
    </w:div>
    <w:div w:id="890076204">
      <w:bodyDiv w:val="1"/>
      <w:marLeft w:val="0"/>
      <w:marRight w:val="0"/>
      <w:marTop w:val="0"/>
      <w:marBottom w:val="0"/>
      <w:divBdr>
        <w:top w:val="none" w:sz="0" w:space="0" w:color="auto"/>
        <w:left w:val="none" w:sz="0" w:space="0" w:color="auto"/>
        <w:bottom w:val="none" w:sz="0" w:space="0" w:color="auto"/>
        <w:right w:val="none" w:sz="0" w:space="0" w:color="auto"/>
      </w:divBdr>
    </w:div>
    <w:div w:id="898248155">
      <w:bodyDiv w:val="1"/>
      <w:marLeft w:val="0"/>
      <w:marRight w:val="0"/>
      <w:marTop w:val="0"/>
      <w:marBottom w:val="0"/>
      <w:divBdr>
        <w:top w:val="none" w:sz="0" w:space="0" w:color="auto"/>
        <w:left w:val="none" w:sz="0" w:space="0" w:color="auto"/>
        <w:bottom w:val="none" w:sz="0" w:space="0" w:color="auto"/>
        <w:right w:val="none" w:sz="0" w:space="0" w:color="auto"/>
      </w:divBdr>
    </w:div>
    <w:div w:id="917636735">
      <w:bodyDiv w:val="1"/>
      <w:marLeft w:val="0"/>
      <w:marRight w:val="0"/>
      <w:marTop w:val="0"/>
      <w:marBottom w:val="0"/>
      <w:divBdr>
        <w:top w:val="none" w:sz="0" w:space="0" w:color="auto"/>
        <w:left w:val="none" w:sz="0" w:space="0" w:color="auto"/>
        <w:bottom w:val="none" w:sz="0" w:space="0" w:color="auto"/>
        <w:right w:val="none" w:sz="0" w:space="0" w:color="auto"/>
      </w:divBdr>
    </w:div>
    <w:div w:id="937326169">
      <w:bodyDiv w:val="1"/>
      <w:marLeft w:val="0"/>
      <w:marRight w:val="0"/>
      <w:marTop w:val="0"/>
      <w:marBottom w:val="0"/>
      <w:divBdr>
        <w:top w:val="none" w:sz="0" w:space="0" w:color="auto"/>
        <w:left w:val="none" w:sz="0" w:space="0" w:color="auto"/>
        <w:bottom w:val="none" w:sz="0" w:space="0" w:color="auto"/>
        <w:right w:val="none" w:sz="0" w:space="0" w:color="auto"/>
      </w:divBdr>
    </w:div>
    <w:div w:id="946160477">
      <w:bodyDiv w:val="1"/>
      <w:marLeft w:val="0"/>
      <w:marRight w:val="0"/>
      <w:marTop w:val="0"/>
      <w:marBottom w:val="0"/>
      <w:divBdr>
        <w:top w:val="none" w:sz="0" w:space="0" w:color="auto"/>
        <w:left w:val="none" w:sz="0" w:space="0" w:color="auto"/>
        <w:bottom w:val="none" w:sz="0" w:space="0" w:color="auto"/>
        <w:right w:val="none" w:sz="0" w:space="0" w:color="auto"/>
      </w:divBdr>
    </w:div>
    <w:div w:id="962998381">
      <w:bodyDiv w:val="1"/>
      <w:marLeft w:val="0"/>
      <w:marRight w:val="0"/>
      <w:marTop w:val="0"/>
      <w:marBottom w:val="0"/>
      <w:divBdr>
        <w:top w:val="none" w:sz="0" w:space="0" w:color="auto"/>
        <w:left w:val="none" w:sz="0" w:space="0" w:color="auto"/>
        <w:bottom w:val="none" w:sz="0" w:space="0" w:color="auto"/>
        <w:right w:val="none" w:sz="0" w:space="0" w:color="auto"/>
      </w:divBdr>
      <w:divsChild>
        <w:div w:id="1783575727">
          <w:marLeft w:val="0"/>
          <w:marRight w:val="0"/>
          <w:marTop w:val="0"/>
          <w:marBottom w:val="0"/>
          <w:divBdr>
            <w:top w:val="none" w:sz="0" w:space="0" w:color="auto"/>
            <w:left w:val="none" w:sz="0" w:space="0" w:color="auto"/>
            <w:bottom w:val="none" w:sz="0" w:space="0" w:color="auto"/>
            <w:right w:val="none" w:sz="0" w:space="0" w:color="auto"/>
          </w:divBdr>
          <w:divsChild>
            <w:div w:id="2096627876">
              <w:marLeft w:val="0"/>
              <w:marRight w:val="0"/>
              <w:marTop w:val="0"/>
              <w:marBottom w:val="0"/>
              <w:divBdr>
                <w:top w:val="none" w:sz="0" w:space="0" w:color="auto"/>
                <w:left w:val="none" w:sz="0" w:space="0" w:color="auto"/>
                <w:bottom w:val="none" w:sz="0" w:space="0" w:color="auto"/>
                <w:right w:val="none" w:sz="0" w:space="0" w:color="auto"/>
              </w:divBdr>
            </w:div>
            <w:div w:id="50747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776390">
      <w:bodyDiv w:val="1"/>
      <w:marLeft w:val="0"/>
      <w:marRight w:val="0"/>
      <w:marTop w:val="0"/>
      <w:marBottom w:val="0"/>
      <w:divBdr>
        <w:top w:val="none" w:sz="0" w:space="0" w:color="auto"/>
        <w:left w:val="none" w:sz="0" w:space="0" w:color="auto"/>
        <w:bottom w:val="none" w:sz="0" w:space="0" w:color="auto"/>
        <w:right w:val="none" w:sz="0" w:space="0" w:color="auto"/>
      </w:divBdr>
    </w:div>
    <w:div w:id="1015885465">
      <w:bodyDiv w:val="1"/>
      <w:marLeft w:val="0"/>
      <w:marRight w:val="0"/>
      <w:marTop w:val="0"/>
      <w:marBottom w:val="0"/>
      <w:divBdr>
        <w:top w:val="none" w:sz="0" w:space="0" w:color="auto"/>
        <w:left w:val="none" w:sz="0" w:space="0" w:color="auto"/>
        <w:bottom w:val="none" w:sz="0" w:space="0" w:color="auto"/>
        <w:right w:val="none" w:sz="0" w:space="0" w:color="auto"/>
      </w:divBdr>
    </w:div>
    <w:div w:id="1017849981">
      <w:bodyDiv w:val="1"/>
      <w:marLeft w:val="0"/>
      <w:marRight w:val="0"/>
      <w:marTop w:val="0"/>
      <w:marBottom w:val="0"/>
      <w:divBdr>
        <w:top w:val="none" w:sz="0" w:space="0" w:color="auto"/>
        <w:left w:val="none" w:sz="0" w:space="0" w:color="auto"/>
        <w:bottom w:val="none" w:sz="0" w:space="0" w:color="auto"/>
        <w:right w:val="none" w:sz="0" w:space="0" w:color="auto"/>
      </w:divBdr>
    </w:div>
    <w:div w:id="1030372692">
      <w:bodyDiv w:val="1"/>
      <w:marLeft w:val="0"/>
      <w:marRight w:val="0"/>
      <w:marTop w:val="0"/>
      <w:marBottom w:val="0"/>
      <w:divBdr>
        <w:top w:val="none" w:sz="0" w:space="0" w:color="auto"/>
        <w:left w:val="none" w:sz="0" w:space="0" w:color="auto"/>
        <w:bottom w:val="none" w:sz="0" w:space="0" w:color="auto"/>
        <w:right w:val="none" w:sz="0" w:space="0" w:color="auto"/>
      </w:divBdr>
    </w:div>
    <w:div w:id="1057700049">
      <w:bodyDiv w:val="1"/>
      <w:marLeft w:val="0"/>
      <w:marRight w:val="0"/>
      <w:marTop w:val="0"/>
      <w:marBottom w:val="0"/>
      <w:divBdr>
        <w:top w:val="none" w:sz="0" w:space="0" w:color="auto"/>
        <w:left w:val="none" w:sz="0" w:space="0" w:color="auto"/>
        <w:bottom w:val="none" w:sz="0" w:space="0" w:color="auto"/>
        <w:right w:val="none" w:sz="0" w:space="0" w:color="auto"/>
      </w:divBdr>
    </w:div>
    <w:div w:id="1068386815">
      <w:bodyDiv w:val="1"/>
      <w:marLeft w:val="0"/>
      <w:marRight w:val="0"/>
      <w:marTop w:val="0"/>
      <w:marBottom w:val="0"/>
      <w:divBdr>
        <w:top w:val="none" w:sz="0" w:space="0" w:color="auto"/>
        <w:left w:val="none" w:sz="0" w:space="0" w:color="auto"/>
        <w:bottom w:val="none" w:sz="0" w:space="0" w:color="auto"/>
        <w:right w:val="none" w:sz="0" w:space="0" w:color="auto"/>
      </w:divBdr>
    </w:div>
    <w:div w:id="1070421920">
      <w:bodyDiv w:val="1"/>
      <w:marLeft w:val="0"/>
      <w:marRight w:val="0"/>
      <w:marTop w:val="0"/>
      <w:marBottom w:val="0"/>
      <w:divBdr>
        <w:top w:val="none" w:sz="0" w:space="0" w:color="auto"/>
        <w:left w:val="none" w:sz="0" w:space="0" w:color="auto"/>
        <w:bottom w:val="none" w:sz="0" w:space="0" w:color="auto"/>
        <w:right w:val="none" w:sz="0" w:space="0" w:color="auto"/>
      </w:divBdr>
    </w:div>
    <w:div w:id="1071389589">
      <w:bodyDiv w:val="1"/>
      <w:marLeft w:val="0"/>
      <w:marRight w:val="0"/>
      <w:marTop w:val="0"/>
      <w:marBottom w:val="0"/>
      <w:divBdr>
        <w:top w:val="none" w:sz="0" w:space="0" w:color="auto"/>
        <w:left w:val="none" w:sz="0" w:space="0" w:color="auto"/>
        <w:bottom w:val="none" w:sz="0" w:space="0" w:color="auto"/>
        <w:right w:val="none" w:sz="0" w:space="0" w:color="auto"/>
      </w:divBdr>
    </w:div>
    <w:div w:id="1087339533">
      <w:bodyDiv w:val="1"/>
      <w:marLeft w:val="0"/>
      <w:marRight w:val="0"/>
      <w:marTop w:val="0"/>
      <w:marBottom w:val="0"/>
      <w:divBdr>
        <w:top w:val="none" w:sz="0" w:space="0" w:color="auto"/>
        <w:left w:val="none" w:sz="0" w:space="0" w:color="auto"/>
        <w:bottom w:val="none" w:sz="0" w:space="0" w:color="auto"/>
        <w:right w:val="none" w:sz="0" w:space="0" w:color="auto"/>
      </w:divBdr>
    </w:div>
    <w:div w:id="1088306938">
      <w:bodyDiv w:val="1"/>
      <w:marLeft w:val="0"/>
      <w:marRight w:val="0"/>
      <w:marTop w:val="0"/>
      <w:marBottom w:val="0"/>
      <w:divBdr>
        <w:top w:val="none" w:sz="0" w:space="0" w:color="auto"/>
        <w:left w:val="none" w:sz="0" w:space="0" w:color="auto"/>
        <w:bottom w:val="none" w:sz="0" w:space="0" w:color="auto"/>
        <w:right w:val="none" w:sz="0" w:space="0" w:color="auto"/>
      </w:divBdr>
    </w:div>
    <w:div w:id="1102846078">
      <w:bodyDiv w:val="1"/>
      <w:marLeft w:val="0"/>
      <w:marRight w:val="0"/>
      <w:marTop w:val="0"/>
      <w:marBottom w:val="0"/>
      <w:divBdr>
        <w:top w:val="none" w:sz="0" w:space="0" w:color="auto"/>
        <w:left w:val="none" w:sz="0" w:space="0" w:color="auto"/>
        <w:bottom w:val="none" w:sz="0" w:space="0" w:color="auto"/>
        <w:right w:val="none" w:sz="0" w:space="0" w:color="auto"/>
      </w:divBdr>
    </w:div>
    <w:div w:id="1152257900">
      <w:bodyDiv w:val="1"/>
      <w:marLeft w:val="0"/>
      <w:marRight w:val="0"/>
      <w:marTop w:val="0"/>
      <w:marBottom w:val="0"/>
      <w:divBdr>
        <w:top w:val="none" w:sz="0" w:space="0" w:color="auto"/>
        <w:left w:val="none" w:sz="0" w:space="0" w:color="auto"/>
        <w:bottom w:val="none" w:sz="0" w:space="0" w:color="auto"/>
        <w:right w:val="none" w:sz="0" w:space="0" w:color="auto"/>
      </w:divBdr>
    </w:div>
    <w:div w:id="1171021358">
      <w:bodyDiv w:val="1"/>
      <w:marLeft w:val="0"/>
      <w:marRight w:val="0"/>
      <w:marTop w:val="0"/>
      <w:marBottom w:val="0"/>
      <w:divBdr>
        <w:top w:val="none" w:sz="0" w:space="0" w:color="auto"/>
        <w:left w:val="none" w:sz="0" w:space="0" w:color="auto"/>
        <w:bottom w:val="none" w:sz="0" w:space="0" w:color="auto"/>
        <w:right w:val="none" w:sz="0" w:space="0" w:color="auto"/>
      </w:divBdr>
    </w:div>
    <w:div w:id="1179739857">
      <w:bodyDiv w:val="1"/>
      <w:marLeft w:val="0"/>
      <w:marRight w:val="0"/>
      <w:marTop w:val="0"/>
      <w:marBottom w:val="0"/>
      <w:divBdr>
        <w:top w:val="none" w:sz="0" w:space="0" w:color="auto"/>
        <w:left w:val="none" w:sz="0" w:space="0" w:color="auto"/>
        <w:bottom w:val="none" w:sz="0" w:space="0" w:color="auto"/>
        <w:right w:val="none" w:sz="0" w:space="0" w:color="auto"/>
      </w:divBdr>
    </w:div>
    <w:div w:id="1185708545">
      <w:bodyDiv w:val="1"/>
      <w:marLeft w:val="0"/>
      <w:marRight w:val="0"/>
      <w:marTop w:val="0"/>
      <w:marBottom w:val="0"/>
      <w:divBdr>
        <w:top w:val="none" w:sz="0" w:space="0" w:color="auto"/>
        <w:left w:val="none" w:sz="0" w:space="0" w:color="auto"/>
        <w:bottom w:val="none" w:sz="0" w:space="0" w:color="auto"/>
        <w:right w:val="none" w:sz="0" w:space="0" w:color="auto"/>
      </w:divBdr>
    </w:div>
    <w:div w:id="1202520305">
      <w:bodyDiv w:val="1"/>
      <w:marLeft w:val="0"/>
      <w:marRight w:val="0"/>
      <w:marTop w:val="0"/>
      <w:marBottom w:val="0"/>
      <w:divBdr>
        <w:top w:val="none" w:sz="0" w:space="0" w:color="auto"/>
        <w:left w:val="none" w:sz="0" w:space="0" w:color="auto"/>
        <w:bottom w:val="none" w:sz="0" w:space="0" w:color="auto"/>
        <w:right w:val="none" w:sz="0" w:space="0" w:color="auto"/>
      </w:divBdr>
    </w:div>
    <w:div w:id="1214578942">
      <w:bodyDiv w:val="1"/>
      <w:marLeft w:val="0"/>
      <w:marRight w:val="0"/>
      <w:marTop w:val="0"/>
      <w:marBottom w:val="0"/>
      <w:divBdr>
        <w:top w:val="none" w:sz="0" w:space="0" w:color="auto"/>
        <w:left w:val="none" w:sz="0" w:space="0" w:color="auto"/>
        <w:bottom w:val="none" w:sz="0" w:space="0" w:color="auto"/>
        <w:right w:val="none" w:sz="0" w:space="0" w:color="auto"/>
      </w:divBdr>
    </w:div>
    <w:div w:id="1240596939">
      <w:bodyDiv w:val="1"/>
      <w:marLeft w:val="0"/>
      <w:marRight w:val="0"/>
      <w:marTop w:val="0"/>
      <w:marBottom w:val="0"/>
      <w:divBdr>
        <w:top w:val="none" w:sz="0" w:space="0" w:color="auto"/>
        <w:left w:val="none" w:sz="0" w:space="0" w:color="auto"/>
        <w:bottom w:val="none" w:sz="0" w:space="0" w:color="auto"/>
        <w:right w:val="none" w:sz="0" w:space="0" w:color="auto"/>
      </w:divBdr>
    </w:div>
    <w:div w:id="1244607072">
      <w:bodyDiv w:val="1"/>
      <w:marLeft w:val="0"/>
      <w:marRight w:val="0"/>
      <w:marTop w:val="0"/>
      <w:marBottom w:val="0"/>
      <w:divBdr>
        <w:top w:val="none" w:sz="0" w:space="0" w:color="auto"/>
        <w:left w:val="none" w:sz="0" w:space="0" w:color="auto"/>
        <w:bottom w:val="none" w:sz="0" w:space="0" w:color="auto"/>
        <w:right w:val="none" w:sz="0" w:space="0" w:color="auto"/>
      </w:divBdr>
    </w:div>
    <w:div w:id="1249726188">
      <w:bodyDiv w:val="1"/>
      <w:marLeft w:val="0"/>
      <w:marRight w:val="0"/>
      <w:marTop w:val="0"/>
      <w:marBottom w:val="0"/>
      <w:divBdr>
        <w:top w:val="none" w:sz="0" w:space="0" w:color="auto"/>
        <w:left w:val="none" w:sz="0" w:space="0" w:color="auto"/>
        <w:bottom w:val="none" w:sz="0" w:space="0" w:color="auto"/>
        <w:right w:val="none" w:sz="0" w:space="0" w:color="auto"/>
      </w:divBdr>
    </w:div>
    <w:div w:id="1259560656">
      <w:bodyDiv w:val="1"/>
      <w:marLeft w:val="0"/>
      <w:marRight w:val="0"/>
      <w:marTop w:val="0"/>
      <w:marBottom w:val="0"/>
      <w:divBdr>
        <w:top w:val="none" w:sz="0" w:space="0" w:color="auto"/>
        <w:left w:val="none" w:sz="0" w:space="0" w:color="auto"/>
        <w:bottom w:val="none" w:sz="0" w:space="0" w:color="auto"/>
        <w:right w:val="none" w:sz="0" w:space="0" w:color="auto"/>
      </w:divBdr>
    </w:div>
    <w:div w:id="1264266216">
      <w:bodyDiv w:val="1"/>
      <w:marLeft w:val="0"/>
      <w:marRight w:val="0"/>
      <w:marTop w:val="0"/>
      <w:marBottom w:val="0"/>
      <w:divBdr>
        <w:top w:val="none" w:sz="0" w:space="0" w:color="auto"/>
        <w:left w:val="none" w:sz="0" w:space="0" w:color="auto"/>
        <w:bottom w:val="none" w:sz="0" w:space="0" w:color="auto"/>
        <w:right w:val="none" w:sz="0" w:space="0" w:color="auto"/>
      </w:divBdr>
    </w:div>
    <w:div w:id="1276519693">
      <w:bodyDiv w:val="1"/>
      <w:marLeft w:val="0"/>
      <w:marRight w:val="0"/>
      <w:marTop w:val="0"/>
      <w:marBottom w:val="0"/>
      <w:divBdr>
        <w:top w:val="none" w:sz="0" w:space="0" w:color="auto"/>
        <w:left w:val="none" w:sz="0" w:space="0" w:color="auto"/>
        <w:bottom w:val="none" w:sz="0" w:space="0" w:color="auto"/>
        <w:right w:val="none" w:sz="0" w:space="0" w:color="auto"/>
      </w:divBdr>
    </w:div>
    <w:div w:id="1285576110">
      <w:bodyDiv w:val="1"/>
      <w:marLeft w:val="0"/>
      <w:marRight w:val="0"/>
      <w:marTop w:val="0"/>
      <w:marBottom w:val="0"/>
      <w:divBdr>
        <w:top w:val="none" w:sz="0" w:space="0" w:color="auto"/>
        <w:left w:val="none" w:sz="0" w:space="0" w:color="auto"/>
        <w:bottom w:val="none" w:sz="0" w:space="0" w:color="auto"/>
        <w:right w:val="none" w:sz="0" w:space="0" w:color="auto"/>
      </w:divBdr>
    </w:div>
    <w:div w:id="1296762605">
      <w:bodyDiv w:val="1"/>
      <w:marLeft w:val="0"/>
      <w:marRight w:val="0"/>
      <w:marTop w:val="0"/>
      <w:marBottom w:val="0"/>
      <w:divBdr>
        <w:top w:val="none" w:sz="0" w:space="0" w:color="auto"/>
        <w:left w:val="none" w:sz="0" w:space="0" w:color="auto"/>
        <w:bottom w:val="none" w:sz="0" w:space="0" w:color="auto"/>
        <w:right w:val="none" w:sz="0" w:space="0" w:color="auto"/>
      </w:divBdr>
    </w:div>
    <w:div w:id="1299646392">
      <w:bodyDiv w:val="1"/>
      <w:marLeft w:val="0"/>
      <w:marRight w:val="0"/>
      <w:marTop w:val="0"/>
      <w:marBottom w:val="0"/>
      <w:divBdr>
        <w:top w:val="none" w:sz="0" w:space="0" w:color="auto"/>
        <w:left w:val="none" w:sz="0" w:space="0" w:color="auto"/>
        <w:bottom w:val="none" w:sz="0" w:space="0" w:color="auto"/>
        <w:right w:val="none" w:sz="0" w:space="0" w:color="auto"/>
      </w:divBdr>
    </w:div>
    <w:div w:id="1352536866">
      <w:bodyDiv w:val="1"/>
      <w:marLeft w:val="0"/>
      <w:marRight w:val="0"/>
      <w:marTop w:val="0"/>
      <w:marBottom w:val="0"/>
      <w:divBdr>
        <w:top w:val="none" w:sz="0" w:space="0" w:color="auto"/>
        <w:left w:val="none" w:sz="0" w:space="0" w:color="auto"/>
        <w:bottom w:val="none" w:sz="0" w:space="0" w:color="auto"/>
        <w:right w:val="none" w:sz="0" w:space="0" w:color="auto"/>
      </w:divBdr>
    </w:div>
    <w:div w:id="1359431270">
      <w:bodyDiv w:val="1"/>
      <w:marLeft w:val="0"/>
      <w:marRight w:val="0"/>
      <w:marTop w:val="0"/>
      <w:marBottom w:val="0"/>
      <w:divBdr>
        <w:top w:val="none" w:sz="0" w:space="0" w:color="auto"/>
        <w:left w:val="none" w:sz="0" w:space="0" w:color="auto"/>
        <w:bottom w:val="none" w:sz="0" w:space="0" w:color="auto"/>
        <w:right w:val="none" w:sz="0" w:space="0" w:color="auto"/>
      </w:divBdr>
    </w:div>
    <w:div w:id="1367100118">
      <w:bodyDiv w:val="1"/>
      <w:marLeft w:val="0"/>
      <w:marRight w:val="0"/>
      <w:marTop w:val="0"/>
      <w:marBottom w:val="0"/>
      <w:divBdr>
        <w:top w:val="none" w:sz="0" w:space="0" w:color="auto"/>
        <w:left w:val="none" w:sz="0" w:space="0" w:color="auto"/>
        <w:bottom w:val="none" w:sz="0" w:space="0" w:color="auto"/>
        <w:right w:val="none" w:sz="0" w:space="0" w:color="auto"/>
      </w:divBdr>
    </w:div>
    <w:div w:id="1397046658">
      <w:bodyDiv w:val="1"/>
      <w:marLeft w:val="0"/>
      <w:marRight w:val="0"/>
      <w:marTop w:val="0"/>
      <w:marBottom w:val="0"/>
      <w:divBdr>
        <w:top w:val="none" w:sz="0" w:space="0" w:color="auto"/>
        <w:left w:val="none" w:sz="0" w:space="0" w:color="auto"/>
        <w:bottom w:val="none" w:sz="0" w:space="0" w:color="auto"/>
        <w:right w:val="none" w:sz="0" w:space="0" w:color="auto"/>
      </w:divBdr>
    </w:div>
    <w:div w:id="1401174916">
      <w:bodyDiv w:val="1"/>
      <w:marLeft w:val="0"/>
      <w:marRight w:val="0"/>
      <w:marTop w:val="0"/>
      <w:marBottom w:val="0"/>
      <w:divBdr>
        <w:top w:val="none" w:sz="0" w:space="0" w:color="auto"/>
        <w:left w:val="none" w:sz="0" w:space="0" w:color="auto"/>
        <w:bottom w:val="none" w:sz="0" w:space="0" w:color="auto"/>
        <w:right w:val="none" w:sz="0" w:space="0" w:color="auto"/>
      </w:divBdr>
    </w:div>
    <w:div w:id="1438332718">
      <w:bodyDiv w:val="1"/>
      <w:marLeft w:val="0"/>
      <w:marRight w:val="0"/>
      <w:marTop w:val="0"/>
      <w:marBottom w:val="0"/>
      <w:divBdr>
        <w:top w:val="none" w:sz="0" w:space="0" w:color="auto"/>
        <w:left w:val="none" w:sz="0" w:space="0" w:color="auto"/>
        <w:bottom w:val="none" w:sz="0" w:space="0" w:color="auto"/>
        <w:right w:val="none" w:sz="0" w:space="0" w:color="auto"/>
      </w:divBdr>
    </w:div>
    <w:div w:id="1448232105">
      <w:bodyDiv w:val="1"/>
      <w:marLeft w:val="0"/>
      <w:marRight w:val="0"/>
      <w:marTop w:val="0"/>
      <w:marBottom w:val="0"/>
      <w:divBdr>
        <w:top w:val="none" w:sz="0" w:space="0" w:color="auto"/>
        <w:left w:val="none" w:sz="0" w:space="0" w:color="auto"/>
        <w:bottom w:val="none" w:sz="0" w:space="0" w:color="auto"/>
        <w:right w:val="none" w:sz="0" w:space="0" w:color="auto"/>
      </w:divBdr>
    </w:div>
    <w:div w:id="1456869706">
      <w:bodyDiv w:val="1"/>
      <w:marLeft w:val="0"/>
      <w:marRight w:val="0"/>
      <w:marTop w:val="0"/>
      <w:marBottom w:val="0"/>
      <w:divBdr>
        <w:top w:val="none" w:sz="0" w:space="0" w:color="auto"/>
        <w:left w:val="none" w:sz="0" w:space="0" w:color="auto"/>
        <w:bottom w:val="none" w:sz="0" w:space="0" w:color="auto"/>
        <w:right w:val="none" w:sz="0" w:space="0" w:color="auto"/>
      </w:divBdr>
    </w:div>
    <w:div w:id="1463573308">
      <w:bodyDiv w:val="1"/>
      <w:marLeft w:val="0"/>
      <w:marRight w:val="0"/>
      <w:marTop w:val="0"/>
      <w:marBottom w:val="0"/>
      <w:divBdr>
        <w:top w:val="none" w:sz="0" w:space="0" w:color="auto"/>
        <w:left w:val="none" w:sz="0" w:space="0" w:color="auto"/>
        <w:bottom w:val="none" w:sz="0" w:space="0" w:color="auto"/>
        <w:right w:val="none" w:sz="0" w:space="0" w:color="auto"/>
      </w:divBdr>
    </w:div>
    <w:div w:id="1466239910">
      <w:bodyDiv w:val="1"/>
      <w:marLeft w:val="0"/>
      <w:marRight w:val="0"/>
      <w:marTop w:val="0"/>
      <w:marBottom w:val="0"/>
      <w:divBdr>
        <w:top w:val="none" w:sz="0" w:space="0" w:color="auto"/>
        <w:left w:val="none" w:sz="0" w:space="0" w:color="auto"/>
        <w:bottom w:val="none" w:sz="0" w:space="0" w:color="auto"/>
        <w:right w:val="none" w:sz="0" w:space="0" w:color="auto"/>
      </w:divBdr>
    </w:div>
    <w:div w:id="1496871611">
      <w:bodyDiv w:val="1"/>
      <w:marLeft w:val="0"/>
      <w:marRight w:val="0"/>
      <w:marTop w:val="0"/>
      <w:marBottom w:val="0"/>
      <w:divBdr>
        <w:top w:val="none" w:sz="0" w:space="0" w:color="auto"/>
        <w:left w:val="none" w:sz="0" w:space="0" w:color="auto"/>
        <w:bottom w:val="none" w:sz="0" w:space="0" w:color="auto"/>
        <w:right w:val="none" w:sz="0" w:space="0" w:color="auto"/>
      </w:divBdr>
    </w:div>
    <w:div w:id="1497064699">
      <w:bodyDiv w:val="1"/>
      <w:marLeft w:val="0"/>
      <w:marRight w:val="0"/>
      <w:marTop w:val="0"/>
      <w:marBottom w:val="0"/>
      <w:divBdr>
        <w:top w:val="none" w:sz="0" w:space="0" w:color="auto"/>
        <w:left w:val="none" w:sz="0" w:space="0" w:color="auto"/>
        <w:bottom w:val="none" w:sz="0" w:space="0" w:color="auto"/>
        <w:right w:val="none" w:sz="0" w:space="0" w:color="auto"/>
      </w:divBdr>
    </w:div>
    <w:div w:id="1497837627">
      <w:bodyDiv w:val="1"/>
      <w:marLeft w:val="0"/>
      <w:marRight w:val="0"/>
      <w:marTop w:val="0"/>
      <w:marBottom w:val="0"/>
      <w:divBdr>
        <w:top w:val="none" w:sz="0" w:space="0" w:color="auto"/>
        <w:left w:val="none" w:sz="0" w:space="0" w:color="auto"/>
        <w:bottom w:val="none" w:sz="0" w:space="0" w:color="auto"/>
        <w:right w:val="none" w:sz="0" w:space="0" w:color="auto"/>
      </w:divBdr>
    </w:div>
    <w:div w:id="1503082778">
      <w:bodyDiv w:val="1"/>
      <w:marLeft w:val="0"/>
      <w:marRight w:val="0"/>
      <w:marTop w:val="0"/>
      <w:marBottom w:val="0"/>
      <w:divBdr>
        <w:top w:val="none" w:sz="0" w:space="0" w:color="auto"/>
        <w:left w:val="none" w:sz="0" w:space="0" w:color="auto"/>
        <w:bottom w:val="none" w:sz="0" w:space="0" w:color="auto"/>
        <w:right w:val="none" w:sz="0" w:space="0" w:color="auto"/>
      </w:divBdr>
    </w:div>
    <w:div w:id="1516382736">
      <w:bodyDiv w:val="1"/>
      <w:marLeft w:val="0"/>
      <w:marRight w:val="0"/>
      <w:marTop w:val="0"/>
      <w:marBottom w:val="0"/>
      <w:divBdr>
        <w:top w:val="none" w:sz="0" w:space="0" w:color="auto"/>
        <w:left w:val="none" w:sz="0" w:space="0" w:color="auto"/>
        <w:bottom w:val="none" w:sz="0" w:space="0" w:color="auto"/>
        <w:right w:val="none" w:sz="0" w:space="0" w:color="auto"/>
      </w:divBdr>
    </w:div>
    <w:div w:id="1520122298">
      <w:bodyDiv w:val="1"/>
      <w:marLeft w:val="0"/>
      <w:marRight w:val="0"/>
      <w:marTop w:val="0"/>
      <w:marBottom w:val="0"/>
      <w:divBdr>
        <w:top w:val="none" w:sz="0" w:space="0" w:color="auto"/>
        <w:left w:val="none" w:sz="0" w:space="0" w:color="auto"/>
        <w:bottom w:val="none" w:sz="0" w:space="0" w:color="auto"/>
        <w:right w:val="none" w:sz="0" w:space="0" w:color="auto"/>
      </w:divBdr>
    </w:div>
    <w:div w:id="1532307180">
      <w:bodyDiv w:val="1"/>
      <w:marLeft w:val="0"/>
      <w:marRight w:val="0"/>
      <w:marTop w:val="0"/>
      <w:marBottom w:val="0"/>
      <w:divBdr>
        <w:top w:val="none" w:sz="0" w:space="0" w:color="auto"/>
        <w:left w:val="none" w:sz="0" w:space="0" w:color="auto"/>
        <w:bottom w:val="none" w:sz="0" w:space="0" w:color="auto"/>
        <w:right w:val="none" w:sz="0" w:space="0" w:color="auto"/>
      </w:divBdr>
    </w:div>
    <w:div w:id="1547446557">
      <w:bodyDiv w:val="1"/>
      <w:marLeft w:val="0"/>
      <w:marRight w:val="0"/>
      <w:marTop w:val="0"/>
      <w:marBottom w:val="0"/>
      <w:divBdr>
        <w:top w:val="none" w:sz="0" w:space="0" w:color="auto"/>
        <w:left w:val="none" w:sz="0" w:space="0" w:color="auto"/>
        <w:bottom w:val="none" w:sz="0" w:space="0" w:color="auto"/>
        <w:right w:val="none" w:sz="0" w:space="0" w:color="auto"/>
      </w:divBdr>
    </w:div>
    <w:div w:id="1556159622">
      <w:bodyDiv w:val="1"/>
      <w:marLeft w:val="0"/>
      <w:marRight w:val="0"/>
      <w:marTop w:val="0"/>
      <w:marBottom w:val="0"/>
      <w:divBdr>
        <w:top w:val="none" w:sz="0" w:space="0" w:color="auto"/>
        <w:left w:val="none" w:sz="0" w:space="0" w:color="auto"/>
        <w:bottom w:val="none" w:sz="0" w:space="0" w:color="auto"/>
        <w:right w:val="none" w:sz="0" w:space="0" w:color="auto"/>
      </w:divBdr>
    </w:div>
    <w:div w:id="1561478249">
      <w:bodyDiv w:val="1"/>
      <w:marLeft w:val="0"/>
      <w:marRight w:val="0"/>
      <w:marTop w:val="0"/>
      <w:marBottom w:val="0"/>
      <w:divBdr>
        <w:top w:val="none" w:sz="0" w:space="0" w:color="auto"/>
        <w:left w:val="none" w:sz="0" w:space="0" w:color="auto"/>
        <w:bottom w:val="none" w:sz="0" w:space="0" w:color="auto"/>
        <w:right w:val="none" w:sz="0" w:space="0" w:color="auto"/>
      </w:divBdr>
    </w:div>
    <w:div w:id="1569918565">
      <w:bodyDiv w:val="1"/>
      <w:marLeft w:val="0"/>
      <w:marRight w:val="0"/>
      <w:marTop w:val="0"/>
      <w:marBottom w:val="0"/>
      <w:divBdr>
        <w:top w:val="none" w:sz="0" w:space="0" w:color="auto"/>
        <w:left w:val="none" w:sz="0" w:space="0" w:color="auto"/>
        <w:bottom w:val="none" w:sz="0" w:space="0" w:color="auto"/>
        <w:right w:val="none" w:sz="0" w:space="0" w:color="auto"/>
      </w:divBdr>
    </w:div>
    <w:div w:id="1571426385">
      <w:bodyDiv w:val="1"/>
      <w:marLeft w:val="0"/>
      <w:marRight w:val="0"/>
      <w:marTop w:val="0"/>
      <w:marBottom w:val="0"/>
      <w:divBdr>
        <w:top w:val="none" w:sz="0" w:space="0" w:color="auto"/>
        <w:left w:val="none" w:sz="0" w:space="0" w:color="auto"/>
        <w:bottom w:val="none" w:sz="0" w:space="0" w:color="auto"/>
        <w:right w:val="none" w:sz="0" w:space="0" w:color="auto"/>
      </w:divBdr>
    </w:div>
    <w:div w:id="1607152166">
      <w:bodyDiv w:val="1"/>
      <w:marLeft w:val="0"/>
      <w:marRight w:val="0"/>
      <w:marTop w:val="0"/>
      <w:marBottom w:val="0"/>
      <w:divBdr>
        <w:top w:val="none" w:sz="0" w:space="0" w:color="auto"/>
        <w:left w:val="none" w:sz="0" w:space="0" w:color="auto"/>
        <w:bottom w:val="none" w:sz="0" w:space="0" w:color="auto"/>
        <w:right w:val="none" w:sz="0" w:space="0" w:color="auto"/>
      </w:divBdr>
    </w:div>
    <w:div w:id="1622223923">
      <w:bodyDiv w:val="1"/>
      <w:marLeft w:val="0"/>
      <w:marRight w:val="0"/>
      <w:marTop w:val="0"/>
      <w:marBottom w:val="0"/>
      <w:divBdr>
        <w:top w:val="none" w:sz="0" w:space="0" w:color="auto"/>
        <w:left w:val="none" w:sz="0" w:space="0" w:color="auto"/>
        <w:bottom w:val="none" w:sz="0" w:space="0" w:color="auto"/>
        <w:right w:val="none" w:sz="0" w:space="0" w:color="auto"/>
      </w:divBdr>
    </w:div>
    <w:div w:id="1624534601">
      <w:bodyDiv w:val="1"/>
      <w:marLeft w:val="0"/>
      <w:marRight w:val="0"/>
      <w:marTop w:val="0"/>
      <w:marBottom w:val="0"/>
      <w:divBdr>
        <w:top w:val="none" w:sz="0" w:space="0" w:color="auto"/>
        <w:left w:val="none" w:sz="0" w:space="0" w:color="auto"/>
        <w:bottom w:val="none" w:sz="0" w:space="0" w:color="auto"/>
        <w:right w:val="none" w:sz="0" w:space="0" w:color="auto"/>
      </w:divBdr>
    </w:div>
    <w:div w:id="1644042975">
      <w:bodyDiv w:val="1"/>
      <w:marLeft w:val="0"/>
      <w:marRight w:val="0"/>
      <w:marTop w:val="0"/>
      <w:marBottom w:val="0"/>
      <w:divBdr>
        <w:top w:val="none" w:sz="0" w:space="0" w:color="auto"/>
        <w:left w:val="none" w:sz="0" w:space="0" w:color="auto"/>
        <w:bottom w:val="none" w:sz="0" w:space="0" w:color="auto"/>
        <w:right w:val="none" w:sz="0" w:space="0" w:color="auto"/>
      </w:divBdr>
    </w:div>
    <w:div w:id="1645813013">
      <w:bodyDiv w:val="1"/>
      <w:marLeft w:val="0"/>
      <w:marRight w:val="0"/>
      <w:marTop w:val="0"/>
      <w:marBottom w:val="0"/>
      <w:divBdr>
        <w:top w:val="none" w:sz="0" w:space="0" w:color="auto"/>
        <w:left w:val="none" w:sz="0" w:space="0" w:color="auto"/>
        <w:bottom w:val="none" w:sz="0" w:space="0" w:color="auto"/>
        <w:right w:val="none" w:sz="0" w:space="0" w:color="auto"/>
      </w:divBdr>
    </w:div>
    <w:div w:id="1655404891">
      <w:bodyDiv w:val="1"/>
      <w:marLeft w:val="0"/>
      <w:marRight w:val="0"/>
      <w:marTop w:val="0"/>
      <w:marBottom w:val="0"/>
      <w:divBdr>
        <w:top w:val="none" w:sz="0" w:space="0" w:color="auto"/>
        <w:left w:val="none" w:sz="0" w:space="0" w:color="auto"/>
        <w:bottom w:val="none" w:sz="0" w:space="0" w:color="auto"/>
        <w:right w:val="none" w:sz="0" w:space="0" w:color="auto"/>
      </w:divBdr>
    </w:div>
    <w:div w:id="1656959086">
      <w:bodyDiv w:val="1"/>
      <w:marLeft w:val="0"/>
      <w:marRight w:val="0"/>
      <w:marTop w:val="0"/>
      <w:marBottom w:val="0"/>
      <w:divBdr>
        <w:top w:val="none" w:sz="0" w:space="0" w:color="auto"/>
        <w:left w:val="none" w:sz="0" w:space="0" w:color="auto"/>
        <w:bottom w:val="none" w:sz="0" w:space="0" w:color="auto"/>
        <w:right w:val="none" w:sz="0" w:space="0" w:color="auto"/>
      </w:divBdr>
    </w:div>
    <w:div w:id="1665551429">
      <w:bodyDiv w:val="1"/>
      <w:marLeft w:val="0"/>
      <w:marRight w:val="0"/>
      <w:marTop w:val="0"/>
      <w:marBottom w:val="0"/>
      <w:divBdr>
        <w:top w:val="none" w:sz="0" w:space="0" w:color="auto"/>
        <w:left w:val="none" w:sz="0" w:space="0" w:color="auto"/>
        <w:bottom w:val="none" w:sz="0" w:space="0" w:color="auto"/>
        <w:right w:val="none" w:sz="0" w:space="0" w:color="auto"/>
      </w:divBdr>
    </w:div>
    <w:div w:id="1676571301">
      <w:bodyDiv w:val="1"/>
      <w:marLeft w:val="0"/>
      <w:marRight w:val="0"/>
      <w:marTop w:val="0"/>
      <w:marBottom w:val="0"/>
      <w:divBdr>
        <w:top w:val="none" w:sz="0" w:space="0" w:color="auto"/>
        <w:left w:val="none" w:sz="0" w:space="0" w:color="auto"/>
        <w:bottom w:val="none" w:sz="0" w:space="0" w:color="auto"/>
        <w:right w:val="none" w:sz="0" w:space="0" w:color="auto"/>
      </w:divBdr>
    </w:div>
    <w:div w:id="1682463049">
      <w:bodyDiv w:val="1"/>
      <w:marLeft w:val="0"/>
      <w:marRight w:val="0"/>
      <w:marTop w:val="0"/>
      <w:marBottom w:val="0"/>
      <w:divBdr>
        <w:top w:val="none" w:sz="0" w:space="0" w:color="auto"/>
        <w:left w:val="none" w:sz="0" w:space="0" w:color="auto"/>
        <w:bottom w:val="none" w:sz="0" w:space="0" w:color="auto"/>
        <w:right w:val="none" w:sz="0" w:space="0" w:color="auto"/>
      </w:divBdr>
    </w:div>
    <w:div w:id="1687708088">
      <w:bodyDiv w:val="1"/>
      <w:marLeft w:val="0"/>
      <w:marRight w:val="0"/>
      <w:marTop w:val="0"/>
      <w:marBottom w:val="0"/>
      <w:divBdr>
        <w:top w:val="none" w:sz="0" w:space="0" w:color="auto"/>
        <w:left w:val="none" w:sz="0" w:space="0" w:color="auto"/>
        <w:bottom w:val="none" w:sz="0" w:space="0" w:color="auto"/>
        <w:right w:val="none" w:sz="0" w:space="0" w:color="auto"/>
      </w:divBdr>
    </w:div>
    <w:div w:id="1687749318">
      <w:bodyDiv w:val="1"/>
      <w:marLeft w:val="0"/>
      <w:marRight w:val="0"/>
      <w:marTop w:val="0"/>
      <w:marBottom w:val="0"/>
      <w:divBdr>
        <w:top w:val="none" w:sz="0" w:space="0" w:color="auto"/>
        <w:left w:val="none" w:sz="0" w:space="0" w:color="auto"/>
        <w:bottom w:val="none" w:sz="0" w:space="0" w:color="auto"/>
        <w:right w:val="none" w:sz="0" w:space="0" w:color="auto"/>
      </w:divBdr>
    </w:div>
    <w:div w:id="1716343839">
      <w:bodyDiv w:val="1"/>
      <w:marLeft w:val="0"/>
      <w:marRight w:val="0"/>
      <w:marTop w:val="0"/>
      <w:marBottom w:val="0"/>
      <w:divBdr>
        <w:top w:val="none" w:sz="0" w:space="0" w:color="auto"/>
        <w:left w:val="none" w:sz="0" w:space="0" w:color="auto"/>
        <w:bottom w:val="none" w:sz="0" w:space="0" w:color="auto"/>
        <w:right w:val="none" w:sz="0" w:space="0" w:color="auto"/>
      </w:divBdr>
    </w:div>
    <w:div w:id="1729765449">
      <w:bodyDiv w:val="1"/>
      <w:marLeft w:val="0"/>
      <w:marRight w:val="0"/>
      <w:marTop w:val="0"/>
      <w:marBottom w:val="0"/>
      <w:divBdr>
        <w:top w:val="none" w:sz="0" w:space="0" w:color="auto"/>
        <w:left w:val="none" w:sz="0" w:space="0" w:color="auto"/>
        <w:bottom w:val="none" w:sz="0" w:space="0" w:color="auto"/>
        <w:right w:val="none" w:sz="0" w:space="0" w:color="auto"/>
      </w:divBdr>
    </w:div>
    <w:div w:id="1732726473">
      <w:bodyDiv w:val="1"/>
      <w:marLeft w:val="0"/>
      <w:marRight w:val="0"/>
      <w:marTop w:val="0"/>
      <w:marBottom w:val="0"/>
      <w:divBdr>
        <w:top w:val="none" w:sz="0" w:space="0" w:color="auto"/>
        <w:left w:val="none" w:sz="0" w:space="0" w:color="auto"/>
        <w:bottom w:val="none" w:sz="0" w:space="0" w:color="auto"/>
        <w:right w:val="none" w:sz="0" w:space="0" w:color="auto"/>
      </w:divBdr>
    </w:div>
    <w:div w:id="1737896163">
      <w:bodyDiv w:val="1"/>
      <w:marLeft w:val="0"/>
      <w:marRight w:val="0"/>
      <w:marTop w:val="0"/>
      <w:marBottom w:val="0"/>
      <w:divBdr>
        <w:top w:val="none" w:sz="0" w:space="0" w:color="auto"/>
        <w:left w:val="none" w:sz="0" w:space="0" w:color="auto"/>
        <w:bottom w:val="none" w:sz="0" w:space="0" w:color="auto"/>
        <w:right w:val="none" w:sz="0" w:space="0" w:color="auto"/>
      </w:divBdr>
    </w:div>
    <w:div w:id="1738549070">
      <w:bodyDiv w:val="1"/>
      <w:marLeft w:val="0"/>
      <w:marRight w:val="0"/>
      <w:marTop w:val="0"/>
      <w:marBottom w:val="0"/>
      <w:divBdr>
        <w:top w:val="none" w:sz="0" w:space="0" w:color="auto"/>
        <w:left w:val="none" w:sz="0" w:space="0" w:color="auto"/>
        <w:bottom w:val="none" w:sz="0" w:space="0" w:color="auto"/>
        <w:right w:val="none" w:sz="0" w:space="0" w:color="auto"/>
      </w:divBdr>
    </w:div>
    <w:div w:id="1739012283">
      <w:bodyDiv w:val="1"/>
      <w:marLeft w:val="0"/>
      <w:marRight w:val="0"/>
      <w:marTop w:val="0"/>
      <w:marBottom w:val="0"/>
      <w:divBdr>
        <w:top w:val="none" w:sz="0" w:space="0" w:color="auto"/>
        <w:left w:val="none" w:sz="0" w:space="0" w:color="auto"/>
        <w:bottom w:val="none" w:sz="0" w:space="0" w:color="auto"/>
        <w:right w:val="none" w:sz="0" w:space="0" w:color="auto"/>
      </w:divBdr>
    </w:div>
    <w:div w:id="1742673460">
      <w:bodyDiv w:val="1"/>
      <w:marLeft w:val="0"/>
      <w:marRight w:val="0"/>
      <w:marTop w:val="0"/>
      <w:marBottom w:val="0"/>
      <w:divBdr>
        <w:top w:val="none" w:sz="0" w:space="0" w:color="auto"/>
        <w:left w:val="none" w:sz="0" w:space="0" w:color="auto"/>
        <w:bottom w:val="none" w:sz="0" w:space="0" w:color="auto"/>
        <w:right w:val="none" w:sz="0" w:space="0" w:color="auto"/>
      </w:divBdr>
    </w:div>
    <w:div w:id="1747412004">
      <w:bodyDiv w:val="1"/>
      <w:marLeft w:val="0"/>
      <w:marRight w:val="0"/>
      <w:marTop w:val="0"/>
      <w:marBottom w:val="0"/>
      <w:divBdr>
        <w:top w:val="none" w:sz="0" w:space="0" w:color="auto"/>
        <w:left w:val="none" w:sz="0" w:space="0" w:color="auto"/>
        <w:bottom w:val="none" w:sz="0" w:space="0" w:color="auto"/>
        <w:right w:val="none" w:sz="0" w:space="0" w:color="auto"/>
      </w:divBdr>
    </w:div>
    <w:div w:id="1752461775">
      <w:bodyDiv w:val="1"/>
      <w:marLeft w:val="0"/>
      <w:marRight w:val="0"/>
      <w:marTop w:val="0"/>
      <w:marBottom w:val="0"/>
      <w:divBdr>
        <w:top w:val="none" w:sz="0" w:space="0" w:color="auto"/>
        <w:left w:val="none" w:sz="0" w:space="0" w:color="auto"/>
        <w:bottom w:val="none" w:sz="0" w:space="0" w:color="auto"/>
        <w:right w:val="none" w:sz="0" w:space="0" w:color="auto"/>
      </w:divBdr>
    </w:div>
    <w:div w:id="1757633395">
      <w:bodyDiv w:val="1"/>
      <w:marLeft w:val="0"/>
      <w:marRight w:val="0"/>
      <w:marTop w:val="0"/>
      <w:marBottom w:val="0"/>
      <w:divBdr>
        <w:top w:val="none" w:sz="0" w:space="0" w:color="auto"/>
        <w:left w:val="none" w:sz="0" w:space="0" w:color="auto"/>
        <w:bottom w:val="none" w:sz="0" w:space="0" w:color="auto"/>
        <w:right w:val="none" w:sz="0" w:space="0" w:color="auto"/>
      </w:divBdr>
    </w:div>
    <w:div w:id="1766682195">
      <w:bodyDiv w:val="1"/>
      <w:marLeft w:val="0"/>
      <w:marRight w:val="0"/>
      <w:marTop w:val="0"/>
      <w:marBottom w:val="0"/>
      <w:divBdr>
        <w:top w:val="none" w:sz="0" w:space="0" w:color="auto"/>
        <w:left w:val="none" w:sz="0" w:space="0" w:color="auto"/>
        <w:bottom w:val="none" w:sz="0" w:space="0" w:color="auto"/>
        <w:right w:val="none" w:sz="0" w:space="0" w:color="auto"/>
      </w:divBdr>
    </w:div>
    <w:div w:id="1780249912">
      <w:bodyDiv w:val="1"/>
      <w:marLeft w:val="0"/>
      <w:marRight w:val="0"/>
      <w:marTop w:val="0"/>
      <w:marBottom w:val="0"/>
      <w:divBdr>
        <w:top w:val="none" w:sz="0" w:space="0" w:color="auto"/>
        <w:left w:val="none" w:sz="0" w:space="0" w:color="auto"/>
        <w:bottom w:val="none" w:sz="0" w:space="0" w:color="auto"/>
        <w:right w:val="none" w:sz="0" w:space="0" w:color="auto"/>
      </w:divBdr>
    </w:div>
    <w:div w:id="1784766930">
      <w:bodyDiv w:val="1"/>
      <w:marLeft w:val="0"/>
      <w:marRight w:val="0"/>
      <w:marTop w:val="0"/>
      <w:marBottom w:val="0"/>
      <w:divBdr>
        <w:top w:val="none" w:sz="0" w:space="0" w:color="auto"/>
        <w:left w:val="none" w:sz="0" w:space="0" w:color="auto"/>
        <w:bottom w:val="none" w:sz="0" w:space="0" w:color="auto"/>
        <w:right w:val="none" w:sz="0" w:space="0" w:color="auto"/>
      </w:divBdr>
    </w:div>
    <w:div w:id="1795244695">
      <w:bodyDiv w:val="1"/>
      <w:marLeft w:val="0"/>
      <w:marRight w:val="0"/>
      <w:marTop w:val="0"/>
      <w:marBottom w:val="0"/>
      <w:divBdr>
        <w:top w:val="none" w:sz="0" w:space="0" w:color="auto"/>
        <w:left w:val="none" w:sz="0" w:space="0" w:color="auto"/>
        <w:bottom w:val="none" w:sz="0" w:space="0" w:color="auto"/>
        <w:right w:val="none" w:sz="0" w:space="0" w:color="auto"/>
      </w:divBdr>
    </w:div>
    <w:div w:id="1803158428">
      <w:bodyDiv w:val="1"/>
      <w:marLeft w:val="0"/>
      <w:marRight w:val="0"/>
      <w:marTop w:val="0"/>
      <w:marBottom w:val="0"/>
      <w:divBdr>
        <w:top w:val="none" w:sz="0" w:space="0" w:color="auto"/>
        <w:left w:val="none" w:sz="0" w:space="0" w:color="auto"/>
        <w:bottom w:val="none" w:sz="0" w:space="0" w:color="auto"/>
        <w:right w:val="none" w:sz="0" w:space="0" w:color="auto"/>
      </w:divBdr>
    </w:div>
    <w:div w:id="1807625990">
      <w:bodyDiv w:val="1"/>
      <w:marLeft w:val="0"/>
      <w:marRight w:val="0"/>
      <w:marTop w:val="0"/>
      <w:marBottom w:val="0"/>
      <w:divBdr>
        <w:top w:val="none" w:sz="0" w:space="0" w:color="auto"/>
        <w:left w:val="none" w:sz="0" w:space="0" w:color="auto"/>
        <w:bottom w:val="none" w:sz="0" w:space="0" w:color="auto"/>
        <w:right w:val="none" w:sz="0" w:space="0" w:color="auto"/>
      </w:divBdr>
    </w:div>
    <w:div w:id="1825463626">
      <w:bodyDiv w:val="1"/>
      <w:marLeft w:val="0"/>
      <w:marRight w:val="0"/>
      <w:marTop w:val="0"/>
      <w:marBottom w:val="0"/>
      <w:divBdr>
        <w:top w:val="none" w:sz="0" w:space="0" w:color="auto"/>
        <w:left w:val="none" w:sz="0" w:space="0" w:color="auto"/>
        <w:bottom w:val="none" w:sz="0" w:space="0" w:color="auto"/>
        <w:right w:val="none" w:sz="0" w:space="0" w:color="auto"/>
      </w:divBdr>
    </w:div>
    <w:div w:id="1825969692">
      <w:bodyDiv w:val="1"/>
      <w:marLeft w:val="0"/>
      <w:marRight w:val="0"/>
      <w:marTop w:val="0"/>
      <w:marBottom w:val="0"/>
      <w:divBdr>
        <w:top w:val="none" w:sz="0" w:space="0" w:color="auto"/>
        <w:left w:val="none" w:sz="0" w:space="0" w:color="auto"/>
        <w:bottom w:val="none" w:sz="0" w:space="0" w:color="auto"/>
        <w:right w:val="none" w:sz="0" w:space="0" w:color="auto"/>
      </w:divBdr>
    </w:div>
    <w:div w:id="1847942140">
      <w:bodyDiv w:val="1"/>
      <w:marLeft w:val="0"/>
      <w:marRight w:val="0"/>
      <w:marTop w:val="0"/>
      <w:marBottom w:val="0"/>
      <w:divBdr>
        <w:top w:val="none" w:sz="0" w:space="0" w:color="auto"/>
        <w:left w:val="none" w:sz="0" w:space="0" w:color="auto"/>
        <w:bottom w:val="none" w:sz="0" w:space="0" w:color="auto"/>
        <w:right w:val="none" w:sz="0" w:space="0" w:color="auto"/>
      </w:divBdr>
    </w:div>
    <w:div w:id="1852530428">
      <w:bodyDiv w:val="1"/>
      <w:marLeft w:val="0"/>
      <w:marRight w:val="0"/>
      <w:marTop w:val="0"/>
      <w:marBottom w:val="0"/>
      <w:divBdr>
        <w:top w:val="none" w:sz="0" w:space="0" w:color="auto"/>
        <w:left w:val="none" w:sz="0" w:space="0" w:color="auto"/>
        <w:bottom w:val="none" w:sz="0" w:space="0" w:color="auto"/>
        <w:right w:val="none" w:sz="0" w:space="0" w:color="auto"/>
      </w:divBdr>
    </w:div>
    <w:div w:id="1866016407">
      <w:bodyDiv w:val="1"/>
      <w:marLeft w:val="0"/>
      <w:marRight w:val="0"/>
      <w:marTop w:val="0"/>
      <w:marBottom w:val="0"/>
      <w:divBdr>
        <w:top w:val="none" w:sz="0" w:space="0" w:color="auto"/>
        <w:left w:val="none" w:sz="0" w:space="0" w:color="auto"/>
        <w:bottom w:val="none" w:sz="0" w:space="0" w:color="auto"/>
        <w:right w:val="none" w:sz="0" w:space="0" w:color="auto"/>
      </w:divBdr>
    </w:div>
    <w:div w:id="1869566451">
      <w:bodyDiv w:val="1"/>
      <w:marLeft w:val="0"/>
      <w:marRight w:val="0"/>
      <w:marTop w:val="0"/>
      <w:marBottom w:val="0"/>
      <w:divBdr>
        <w:top w:val="none" w:sz="0" w:space="0" w:color="auto"/>
        <w:left w:val="none" w:sz="0" w:space="0" w:color="auto"/>
        <w:bottom w:val="none" w:sz="0" w:space="0" w:color="auto"/>
        <w:right w:val="none" w:sz="0" w:space="0" w:color="auto"/>
      </w:divBdr>
    </w:div>
    <w:div w:id="1874615326">
      <w:bodyDiv w:val="1"/>
      <w:marLeft w:val="0"/>
      <w:marRight w:val="0"/>
      <w:marTop w:val="0"/>
      <w:marBottom w:val="0"/>
      <w:divBdr>
        <w:top w:val="none" w:sz="0" w:space="0" w:color="auto"/>
        <w:left w:val="none" w:sz="0" w:space="0" w:color="auto"/>
        <w:bottom w:val="none" w:sz="0" w:space="0" w:color="auto"/>
        <w:right w:val="none" w:sz="0" w:space="0" w:color="auto"/>
      </w:divBdr>
    </w:div>
    <w:div w:id="1875580786">
      <w:bodyDiv w:val="1"/>
      <w:marLeft w:val="0"/>
      <w:marRight w:val="0"/>
      <w:marTop w:val="0"/>
      <w:marBottom w:val="0"/>
      <w:divBdr>
        <w:top w:val="none" w:sz="0" w:space="0" w:color="auto"/>
        <w:left w:val="none" w:sz="0" w:space="0" w:color="auto"/>
        <w:bottom w:val="none" w:sz="0" w:space="0" w:color="auto"/>
        <w:right w:val="none" w:sz="0" w:space="0" w:color="auto"/>
      </w:divBdr>
    </w:div>
    <w:div w:id="1879852921">
      <w:bodyDiv w:val="1"/>
      <w:marLeft w:val="0"/>
      <w:marRight w:val="0"/>
      <w:marTop w:val="0"/>
      <w:marBottom w:val="0"/>
      <w:divBdr>
        <w:top w:val="none" w:sz="0" w:space="0" w:color="auto"/>
        <w:left w:val="none" w:sz="0" w:space="0" w:color="auto"/>
        <w:bottom w:val="none" w:sz="0" w:space="0" w:color="auto"/>
        <w:right w:val="none" w:sz="0" w:space="0" w:color="auto"/>
      </w:divBdr>
    </w:div>
    <w:div w:id="1915970267">
      <w:bodyDiv w:val="1"/>
      <w:marLeft w:val="0"/>
      <w:marRight w:val="0"/>
      <w:marTop w:val="0"/>
      <w:marBottom w:val="0"/>
      <w:divBdr>
        <w:top w:val="none" w:sz="0" w:space="0" w:color="auto"/>
        <w:left w:val="none" w:sz="0" w:space="0" w:color="auto"/>
        <w:bottom w:val="none" w:sz="0" w:space="0" w:color="auto"/>
        <w:right w:val="none" w:sz="0" w:space="0" w:color="auto"/>
      </w:divBdr>
    </w:div>
    <w:div w:id="1938053213">
      <w:bodyDiv w:val="1"/>
      <w:marLeft w:val="0"/>
      <w:marRight w:val="0"/>
      <w:marTop w:val="0"/>
      <w:marBottom w:val="0"/>
      <w:divBdr>
        <w:top w:val="none" w:sz="0" w:space="0" w:color="auto"/>
        <w:left w:val="none" w:sz="0" w:space="0" w:color="auto"/>
        <w:bottom w:val="none" w:sz="0" w:space="0" w:color="auto"/>
        <w:right w:val="none" w:sz="0" w:space="0" w:color="auto"/>
      </w:divBdr>
    </w:div>
    <w:div w:id="1959989432">
      <w:bodyDiv w:val="1"/>
      <w:marLeft w:val="0"/>
      <w:marRight w:val="0"/>
      <w:marTop w:val="0"/>
      <w:marBottom w:val="0"/>
      <w:divBdr>
        <w:top w:val="none" w:sz="0" w:space="0" w:color="auto"/>
        <w:left w:val="none" w:sz="0" w:space="0" w:color="auto"/>
        <w:bottom w:val="none" w:sz="0" w:space="0" w:color="auto"/>
        <w:right w:val="none" w:sz="0" w:space="0" w:color="auto"/>
      </w:divBdr>
    </w:div>
    <w:div w:id="1983150337">
      <w:bodyDiv w:val="1"/>
      <w:marLeft w:val="0"/>
      <w:marRight w:val="0"/>
      <w:marTop w:val="0"/>
      <w:marBottom w:val="0"/>
      <w:divBdr>
        <w:top w:val="none" w:sz="0" w:space="0" w:color="auto"/>
        <w:left w:val="none" w:sz="0" w:space="0" w:color="auto"/>
        <w:bottom w:val="none" w:sz="0" w:space="0" w:color="auto"/>
        <w:right w:val="none" w:sz="0" w:space="0" w:color="auto"/>
      </w:divBdr>
    </w:div>
    <w:div w:id="1990596371">
      <w:bodyDiv w:val="1"/>
      <w:marLeft w:val="0"/>
      <w:marRight w:val="0"/>
      <w:marTop w:val="0"/>
      <w:marBottom w:val="0"/>
      <w:divBdr>
        <w:top w:val="none" w:sz="0" w:space="0" w:color="auto"/>
        <w:left w:val="none" w:sz="0" w:space="0" w:color="auto"/>
        <w:bottom w:val="none" w:sz="0" w:space="0" w:color="auto"/>
        <w:right w:val="none" w:sz="0" w:space="0" w:color="auto"/>
      </w:divBdr>
    </w:div>
    <w:div w:id="2004890659">
      <w:bodyDiv w:val="1"/>
      <w:marLeft w:val="0"/>
      <w:marRight w:val="0"/>
      <w:marTop w:val="0"/>
      <w:marBottom w:val="0"/>
      <w:divBdr>
        <w:top w:val="none" w:sz="0" w:space="0" w:color="auto"/>
        <w:left w:val="none" w:sz="0" w:space="0" w:color="auto"/>
        <w:bottom w:val="none" w:sz="0" w:space="0" w:color="auto"/>
        <w:right w:val="none" w:sz="0" w:space="0" w:color="auto"/>
      </w:divBdr>
    </w:div>
    <w:div w:id="2017270440">
      <w:bodyDiv w:val="1"/>
      <w:marLeft w:val="0"/>
      <w:marRight w:val="0"/>
      <w:marTop w:val="0"/>
      <w:marBottom w:val="0"/>
      <w:divBdr>
        <w:top w:val="none" w:sz="0" w:space="0" w:color="auto"/>
        <w:left w:val="none" w:sz="0" w:space="0" w:color="auto"/>
        <w:bottom w:val="none" w:sz="0" w:space="0" w:color="auto"/>
        <w:right w:val="none" w:sz="0" w:space="0" w:color="auto"/>
      </w:divBdr>
    </w:div>
    <w:div w:id="2025589477">
      <w:bodyDiv w:val="1"/>
      <w:marLeft w:val="0"/>
      <w:marRight w:val="0"/>
      <w:marTop w:val="0"/>
      <w:marBottom w:val="0"/>
      <w:divBdr>
        <w:top w:val="none" w:sz="0" w:space="0" w:color="auto"/>
        <w:left w:val="none" w:sz="0" w:space="0" w:color="auto"/>
        <w:bottom w:val="none" w:sz="0" w:space="0" w:color="auto"/>
        <w:right w:val="none" w:sz="0" w:space="0" w:color="auto"/>
      </w:divBdr>
    </w:div>
    <w:div w:id="2031951716">
      <w:bodyDiv w:val="1"/>
      <w:marLeft w:val="0"/>
      <w:marRight w:val="0"/>
      <w:marTop w:val="0"/>
      <w:marBottom w:val="0"/>
      <w:divBdr>
        <w:top w:val="none" w:sz="0" w:space="0" w:color="auto"/>
        <w:left w:val="none" w:sz="0" w:space="0" w:color="auto"/>
        <w:bottom w:val="none" w:sz="0" w:space="0" w:color="auto"/>
        <w:right w:val="none" w:sz="0" w:space="0" w:color="auto"/>
      </w:divBdr>
    </w:div>
    <w:div w:id="2068456601">
      <w:bodyDiv w:val="1"/>
      <w:marLeft w:val="0"/>
      <w:marRight w:val="0"/>
      <w:marTop w:val="0"/>
      <w:marBottom w:val="0"/>
      <w:divBdr>
        <w:top w:val="none" w:sz="0" w:space="0" w:color="auto"/>
        <w:left w:val="none" w:sz="0" w:space="0" w:color="auto"/>
        <w:bottom w:val="none" w:sz="0" w:space="0" w:color="auto"/>
        <w:right w:val="none" w:sz="0" w:space="0" w:color="auto"/>
      </w:divBdr>
    </w:div>
    <w:div w:id="2073918181">
      <w:bodyDiv w:val="1"/>
      <w:marLeft w:val="0"/>
      <w:marRight w:val="0"/>
      <w:marTop w:val="0"/>
      <w:marBottom w:val="0"/>
      <w:divBdr>
        <w:top w:val="none" w:sz="0" w:space="0" w:color="auto"/>
        <w:left w:val="none" w:sz="0" w:space="0" w:color="auto"/>
        <w:bottom w:val="none" w:sz="0" w:space="0" w:color="auto"/>
        <w:right w:val="none" w:sz="0" w:space="0" w:color="auto"/>
      </w:divBdr>
    </w:div>
    <w:div w:id="2079013764">
      <w:bodyDiv w:val="1"/>
      <w:marLeft w:val="0"/>
      <w:marRight w:val="0"/>
      <w:marTop w:val="0"/>
      <w:marBottom w:val="0"/>
      <w:divBdr>
        <w:top w:val="none" w:sz="0" w:space="0" w:color="auto"/>
        <w:left w:val="none" w:sz="0" w:space="0" w:color="auto"/>
        <w:bottom w:val="none" w:sz="0" w:space="0" w:color="auto"/>
        <w:right w:val="none" w:sz="0" w:space="0" w:color="auto"/>
      </w:divBdr>
    </w:div>
    <w:div w:id="213837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tcuw.toru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zetargi@tcuw.torun.pl" TargetMode="External"/><Relationship Id="rId4" Type="http://schemas.openxmlformats.org/officeDocument/2006/relationships/settings" Target="settings.xml"/><Relationship Id="rId9" Type="http://schemas.openxmlformats.org/officeDocument/2006/relationships/hyperlink" Target="mailto:przetargi@tcuw.torun.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tcuw.torun.pl" TargetMode="External"/><Relationship Id="rId1" Type="http://schemas.openxmlformats.org/officeDocument/2006/relationships/hyperlink" Target="http://www.tcuw.toru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44A33-07A7-47D7-9326-7CC2079F9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14</Pages>
  <Words>6727</Words>
  <Characters>40362</Characters>
  <Application>Microsoft Office Word</Application>
  <DocSecurity>0</DocSecurity>
  <Lines>336</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Kowalska</dc:creator>
  <cp:lastModifiedBy>Zuzanna Szmidt</cp:lastModifiedBy>
  <cp:revision>3</cp:revision>
  <cp:lastPrinted>2025-08-06T06:55:00Z</cp:lastPrinted>
  <dcterms:created xsi:type="dcterms:W3CDTF">2025-08-06T06:56:00Z</dcterms:created>
  <dcterms:modified xsi:type="dcterms:W3CDTF">2025-08-06T07:45:00Z</dcterms:modified>
</cp:coreProperties>
</file>